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BE1" w:rsidRDefault="004A20D8" w:rsidP="00B8289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/>
          <w:noProof/>
          <w:color w:val="000000"/>
        </w:rPr>
      </w:pPr>
      <w:r>
        <w:rPr>
          <w:b/>
          <w:noProof/>
          <w:color w:val="000000"/>
        </w:rPr>
        <w:t>Принято</w:t>
      </w:r>
    </w:p>
    <w:p w:rsidR="004A20D8" w:rsidRDefault="004A20D8" w:rsidP="004A20D8">
      <w:pPr>
        <w:shd w:val="clear" w:color="auto" w:fill="FFFFFF"/>
        <w:tabs>
          <w:tab w:val="left" w:pos="7080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noProof/>
          <w:color w:val="000000"/>
        </w:rPr>
      </w:pPr>
      <w:r>
        <w:rPr>
          <w:b/>
          <w:noProof/>
          <w:color w:val="000000"/>
        </w:rPr>
        <w:t>На общем собрании трудового коллектива</w:t>
      </w:r>
      <w:r>
        <w:rPr>
          <w:b/>
          <w:noProof/>
          <w:color w:val="000000"/>
        </w:rPr>
        <w:tab/>
        <w:t>Утверждено</w:t>
      </w:r>
      <w:r w:rsidR="00391B4B">
        <w:rPr>
          <w:b/>
          <w:noProof/>
          <w:color w:val="000000"/>
        </w:rPr>
        <w:t>:</w:t>
      </w:r>
    </w:p>
    <w:p w:rsidR="004A20D8" w:rsidRDefault="004A20D8" w:rsidP="004A20D8">
      <w:pPr>
        <w:shd w:val="clear" w:color="auto" w:fill="FFFFFF"/>
        <w:tabs>
          <w:tab w:val="left" w:pos="7080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noProof/>
          <w:color w:val="000000"/>
        </w:rPr>
      </w:pPr>
      <w:r>
        <w:rPr>
          <w:b/>
          <w:noProof/>
          <w:color w:val="000000"/>
        </w:rPr>
        <w:t>МКДОУ «Детский сад№1с.Алходжакент»                      приказом заведующего МКДОУ</w:t>
      </w:r>
    </w:p>
    <w:p w:rsidR="004A20D8" w:rsidRDefault="004A20D8" w:rsidP="004A20D8">
      <w:pPr>
        <w:shd w:val="clear" w:color="auto" w:fill="FFFFFF"/>
        <w:tabs>
          <w:tab w:val="left" w:pos="6600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noProof/>
          <w:color w:val="000000"/>
        </w:rPr>
      </w:pPr>
      <w:r>
        <w:rPr>
          <w:b/>
          <w:noProof/>
          <w:color w:val="000000"/>
        </w:rPr>
        <w:t>Протокол№ от 28.08.2013года</w:t>
      </w:r>
      <w:r>
        <w:rPr>
          <w:b/>
          <w:noProof/>
          <w:color w:val="000000"/>
        </w:rPr>
        <w:tab/>
        <w:t>«Детский сад №1 с.Алходжакент»</w:t>
      </w:r>
    </w:p>
    <w:p w:rsidR="004A20D8" w:rsidRDefault="004A20D8" w:rsidP="004A20D8">
      <w:pPr>
        <w:shd w:val="clear" w:color="auto" w:fill="FFFFFF"/>
        <w:tabs>
          <w:tab w:val="left" w:pos="6600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noProof/>
          <w:color w:val="000000"/>
        </w:rPr>
      </w:pPr>
      <w:r>
        <w:rPr>
          <w:b/>
          <w:noProof/>
          <w:color w:val="000000"/>
        </w:rPr>
        <w:tab/>
        <w:t xml:space="preserve">От </w:t>
      </w:r>
      <w:r w:rsidR="00391B4B">
        <w:rPr>
          <w:b/>
          <w:noProof/>
          <w:color w:val="000000"/>
        </w:rPr>
        <w:t>29.08.2013года</w:t>
      </w:r>
    </w:p>
    <w:p w:rsidR="004A20D8" w:rsidRDefault="004A20D8" w:rsidP="00B8289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/>
          <w:noProof/>
          <w:color w:val="000000"/>
        </w:rPr>
      </w:pPr>
    </w:p>
    <w:p w:rsidR="004A20D8" w:rsidRDefault="004A20D8" w:rsidP="00B8289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/>
          <w:noProof/>
          <w:color w:val="000000"/>
        </w:rPr>
      </w:pPr>
    </w:p>
    <w:p w:rsidR="004A20D8" w:rsidRDefault="004A20D8" w:rsidP="00391B4B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color w:val="000000"/>
        </w:rPr>
      </w:pPr>
    </w:p>
    <w:p w:rsidR="00597452" w:rsidRPr="004A20D8" w:rsidRDefault="004A20D8" w:rsidP="004A20D8">
      <w:pPr>
        <w:shd w:val="clear" w:color="auto" w:fill="FFFFFF"/>
        <w:autoSpaceDE w:val="0"/>
        <w:autoSpaceDN w:val="0"/>
        <w:adjustRightInd w:val="0"/>
        <w:spacing w:line="276" w:lineRule="auto"/>
        <w:ind w:left="3539" w:firstLine="709"/>
        <w:jc w:val="both"/>
        <w:rPr>
          <w:b/>
          <w:color w:val="000000"/>
          <w:sz w:val="28"/>
          <w:szCs w:val="28"/>
        </w:rPr>
      </w:pPr>
      <w:r w:rsidRPr="004A20D8">
        <w:rPr>
          <w:b/>
          <w:color w:val="000000"/>
          <w:sz w:val="28"/>
          <w:szCs w:val="28"/>
        </w:rPr>
        <w:t>ПОЛОЖЕНИЕ</w:t>
      </w:r>
    </w:p>
    <w:p w:rsidR="004A20D8" w:rsidRPr="004A20D8" w:rsidRDefault="004A20D8" w:rsidP="00B8289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4A20D8">
        <w:rPr>
          <w:b/>
          <w:color w:val="000000"/>
          <w:sz w:val="28"/>
          <w:szCs w:val="28"/>
        </w:rPr>
        <w:t>О режиме рабочего времени и времени отдыха педагогических работников и других работников МКДОУ «Детский сад №1.с.Алходжакент»</w:t>
      </w:r>
    </w:p>
    <w:p w:rsidR="00597452" w:rsidRPr="004A20D8" w:rsidRDefault="00597452" w:rsidP="00B8289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:rsidR="00AC570A" w:rsidRPr="008D344C" w:rsidRDefault="00587F6A" w:rsidP="0063520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bookmarkStart w:id="0" w:name="_GoBack"/>
      <w:bookmarkEnd w:id="0"/>
      <w:r w:rsidRPr="008D344C">
        <w:rPr>
          <w:b/>
          <w:color w:val="000000"/>
          <w:sz w:val="28"/>
          <w:szCs w:val="28"/>
        </w:rPr>
        <w:t>1</w:t>
      </w:r>
      <w:r w:rsidR="00AC570A" w:rsidRPr="008D344C">
        <w:rPr>
          <w:b/>
          <w:color w:val="000000"/>
          <w:sz w:val="28"/>
          <w:szCs w:val="28"/>
        </w:rPr>
        <w:t>. Общие положения</w:t>
      </w:r>
    </w:p>
    <w:p w:rsidR="00AC570A" w:rsidRPr="008D344C" w:rsidRDefault="004C0C81" w:rsidP="00694285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8D344C">
        <w:rPr>
          <w:color w:val="000000"/>
          <w:sz w:val="28"/>
          <w:szCs w:val="28"/>
        </w:rPr>
        <w:t xml:space="preserve">1.1. </w:t>
      </w:r>
      <w:r w:rsidR="00155375">
        <w:rPr>
          <w:color w:val="000000"/>
          <w:sz w:val="28"/>
          <w:szCs w:val="28"/>
        </w:rPr>
        <w:t xml:space="preserve">Настоящее </w:t>
      </w:r>
      <w:r w:rsidR="00AC570A" w:rsidRPr="008D344C">
        <w:rPr>
          <w:color w:val="000000"/>
          <w:sz w:val="28"/>
          <w:szCs w:val="28"/>
        </w:rPr>
        <w:t xml:space="preserve">Положение </w:t>
      </w:r>
      <w:r w:rsidR="00694285" w:rsidRPr="00694285">
        <w:rPr>
          <w:color w:val="000000"/>
          <w:sz w:val="28"/>
          <w:szCs w:val="28"/>
        </w:rPr>
        <w:t xml:space="preserve">о режиме рабочего времени и времени отдыха педагогических и других работников </w:t>
      </w:r>
      <w:r w:rsidR="00694285" w:rsidRPr="00694285">
        <w:rPr>
          <w:bCs/>
          <w:color w:val="000000"/>
          <w:sz w:val="28"/>
          <w:szCs w:val="28"/>
        </w:rPr>
        <w:t>Муниципального</w:t>
      </w:r>
      <w:r w:rsidR="008523A5">
        <w:rPr>
          <w:bCs/>
          <w:color w:val="000000"/>
          <w:sz w:val="28"/>
          <w:szCs w:val="28"/>
        </w:rPr>
        <w:t xml:space="preserve"> казенного</w:t>
      </w:r>
      <w:r w:rsidR="00694285" w:rsidRPr="00694285">
        <w:rPr>
          <w:bCs/>
          <w:color w:val="000000"/>
          <w:sz w:val="28"/>
          <w:szCs w:val="28"/>
        </w:rPr>
        <w:t xml:space="preserve"> дошкольного образовател</w:t>
      </w:r>
      <w:r w:rsidR="00391B4B">
        <w:rPr>
          <w:bCs/>
          <w:color w:val="000000"/>
          <w:sz w:val="28"/>
          <w:szCs w:val="28"/>
        </w:rPr>
        <w:t>ьного учреждения«Детский сад № 1</w:t>
      </w:r>
      <w:r w:rsidR="008523A5">
        <w:rPr>
          <w:bCs/>
          <w:color w:val="000000"/>
          <w:sz w:val="28"/>
          <w:szCs w:val="28"/>
        </w:rPr>
        <w:t xml:space="preserve"> с. Алходжакент</w:t>
      </w:r>
      <w:r w:rsidR="00694285" w:rsidRPr="00694285">
        <w:rPr>
          <w:bCs/>
          <w:color w:val="000000"/>
          <w:sz w:val="28"/>
          <w:szCs w:val="28"/>
        </w:rPr>
        <w:t>»</w:t>
      </w:r>
      <w:r w:rsidR="00094E62" w:rsidRPr="008D344C">
        <w:rPr>
          <w:color w:val="000000"/>
          <w:sz w:val="28"/>
          <w:szCs w:val="28"/>
        </w:rPr>
        <w:t xml:space="preserve">(далее – </w:t>
      </w:r>
      <w:r w:rsidR="00694285">
        <w:rPr>
          <w:color w:val="000000"/>
          <w:sz w:val="28"/>
          <w:szCs w:val="28"/>
        </w:rPr>
        <w:t xml:space="preserve"> по тексту - положение</w:t>
      </w:r>
      <w:r w:rsidR="00094E62" w:rsidRPr="008D344C">
        <w:rPr>
          <w:color w:val="000000"/>
          <w:sz w:val="28"/>
          <w:szCs w:val="28"/>
        </w:rPr>
        <w:t xml:space="preserve">) </w:t>
      </w:r>
      <w:r w:rsidR="00AC570A" w:rsidRPr="008D344C">
        <w:rPr>
          <w:color w:val="000000"/>
          <w:sz w:val="28"/>
          <w:szCs w:val="28"/>
        </w:rPr>
        <w:t>устанавливает порядок регулирования режима рабочего времени и времени</w:t>
      </w:r>
      <w:r w:rsidR="00094E62" w:rsidRPr="008D344C">
        <w:rPr>
          <w:color w:val="000000"/>
          <w:sz w:val="28"/>
          <w:szCs w:val="28"/>
        </w:rPr>
        <w:t xml:space="preserve"> отдыха работников с учетом особенностей деятельности</w:t>
      </w:r>
      <w:r w:rsidR="00694285">
        <w:rPr>
          <w:bCs/>
          <w:color w:val="000000"/>
          <w:sz w:val="28"/>
          <w:szCs w:val="28"/>
        </w:rPr>
        <w:t xml:space="preserve">Муниципального </w:t>
      </w:r>
      <w:r w:rsidR="008523A5">
        <w:rPr>
          <w:bCs/>
          <w:color w:val="000000"/>
          <w:sz w:val="28"/>
          <w:szCs w:val="28"/>
        </w:rPr>
        <w:t xml:space="preserve">казенного </w:t>
      </w:r>
      <w:r w:rsidR="00694285">
        <w:rPr>
          <w:bCs/>
          <w:color w:val="000000"/>
          <w:sz w:val="28"/>
          <w:szCs w:val="28"/>
        </w:rPr>
        <w:t>дошкольного образователь</w:t>
      </w:r>
      <w:r w:rsidR="00391B4B">
        <w:rPr>
          <w:bCs/>
          <w:color w:val="000000"/>
          <w:sz w:val="28"/>
          <w:szCs w:val="28"/>
        </w:rPr>
        <w:t>ного учреждения «Детский сад № 1</w:t>
      </w:r>
      <w:r w:rsidR="008523A5">
        <w:rPr>
          <w:bCs/>
          <w:color w:val="000000"/>
          <w:sz w:val="28"/>
          <w:szCs w:val="28"/>
        </w:rPr>
        <w:t xml:space="preserve"> с. Алходжакент</w:t>
      </w:r>
      <w:r w:rsidR="00694285">
        <w:rPr>
          <w:bCs/>
          <w:color w:val="000000"/>
          <w:sz w:val="28"/>
          <w:szCs w:val="28"/>
        </w:rPr>
        <w:t>»</w:t>
      </w:r>
      <w:r w:rsidR="00694285">
        <w:rPr>
          <w:color w:val="000000"/>
          <w:sz w:val="28"/>
          <w:szCs w:val="28"/>
        </w:rPr>
        <w:t xml:space="preserve">  (далее – по тексту </w:t>
      </w:r>
      <w:r w:rsidR="00094E62" w:rsidRPr="008D344C">
        <w:rPr>
          <w:color w:val="000000"/>
          <w:sz w:val="28"/>
          <w:szCs w:val="28"/>
        </w:rPr>
        <w:t>ДОУ</w:t>
      </w:r>
      <w:r w:rsidR="00694285">
        <w:rPr>
          <w:color w:val="000000"/>
          <w:sz w:val="28"/>
          <w:szCs w:val="28"/>
        </w:rPr>
        <w:t>)</w:t>
      </w:r>
      <w:r w:rsidR="00AC570A" w:rsidRPr="008D344C">
        <w:rPr>
          <w:color w:val="000000"/>
          <w:sz w:val="28"/>
          <w:szCs w:val="28"/>
        </w:rPr>
        <w:t>.</w:t>
      </w:r>
      <w:r w:rsidR="00694285">
        <w:rPr>
          <w:sz w:val="28"/>
          <w:szCs w:val="28"/>
        </w:rPr>
        <w:t>Настоящее  Положение разработано на основании Федерального закона от 29.12.2012 № 273-ФЗ «Об образовании в Российской Федерации</w:t>
      </w:r>
      <w:r w:rsidR="00694285" w:rsidRPr="00694285">
        <w:rPr>
          <w:sz w:val="28"/>
          <w:szCs w:val="28"/>
        </w:rPr>
        <w:t>»</w:t>
      </w:r>
      <w:r w:rsidR="00694285" w:rsidRPr="00694285">
        <w:rPr>
          <w:rFonts w:eastAsia="Batang"/>
          <w:sz w:val="28"/>
          <w:szCs w:val="28"/>
          <w:shd w:val="clear" w:color="auto" w:fill="FFFFFF"/>
        </w:rPr>
        <w:t>(</w:t>
      </w:r>
      <w:hyperlink r:id="rId7" w:anchor="st47_3_8" w:tgtFrame="_blank" w:history="1">
        <w:r w:rsidR="00694285" w:rsidRPr="00694285">
          <w:rPr>
            <w:rStyle w:val="ad"/>
            <w:rFonts w:eastAsia="Batang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п. 7 ст. 47</w:t>
        </w:r>
      </w:hyperlink>
      <w:r w:rsidR="00694285" w:rsidRPr="00694285">
        <w:rPr>
          <w:rFonts w:eastAsia="Batang"/>
          <w:sz w:val="28"/>
          <w:szCs w:val="28"/>
          <w:shd w:val="clear" w:color="auto" w:fill="FFFFFF"/>
        </w:rPr>
        <w:t>)</w:t>
      </w:r>
      <w:r w:rsidR="00694285">
        <w:rPr>
          <w:sz w:val="28"/>
          <w:szCs w:val="28"/>
        </w:rPr>
        <w:t xml:space="preserve">, </w:t>
      </w:r>
      <w:r w:rsidR="00694285" w:rsidRPr="00694285">
        <w:rPr>
          <w:bCs/>
          <w:sz w:val="28"/>
          <w:szCs w:val="28"/>
        </w:rPr>
        <w:t>Приказ</w:t>
      </w:r>
      <w:r w:rsidR="000065DA">
        <w:rPr>
          <w:bCs/>
          <w:sz w:val="28"/>
          <w:szCs w:val="28"/>
        </w:rPr>
        <w:t>а</w:t>
      </w:r>
      <w:r w:rsidR="00694285" w:rsidRPr="00694285">
        <w:rPr>
          <w:bCs/>
          <w:sz w:val="28"/>
          <w:szCs w:val="28"/>
        </w:rPr>
        <w:t xml:space="preserve"> Минобрнауки России от 22.12.2014 N 1601 </w:t>
      </w:r>
      <w:r w:rsidR="00694285">
        <w:rPr>
          <w:bCs/>
          <w:sz w:val="28"/>
          <w:szCs w:val="28"/>
        </w:rPr>
        <w:t>«</w:t>
      </w:r>
      <w:r w:rsidR="00694285" w:rsidRPr="00694285">
        <w:rPr>
          <w:bCs/>
          <w:sz w:val="28"/>
          <w:szCs w:val="28"/>
        </w:rPr>
        <w:t>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</w:t>
      </w:r>
      <w:r w:rsidR="00694285">
        <w:rPr>
          <w:bCs/>
          <w:sz w:val="28"/>
          <w:szCs w:val="28"/>
        </w:rPr>
        <w:t>вариваемой в трудовом договоре»,</w:t>
      </w:r>
      <w:r w:rsidR="000065DA">
        <w:rPr>
          <w:color w:val="000000"/>
          <w:sz w:val="28"/>
          <w:szCs w:val="28"/>
        </w:rPr>
        <w:t>Трудового Кодекса Российской Федерации,</w:t>
      </w:r>
      <w:r w:rsidR="00694285">
        <w:rPr>
          <w:sz w:val="28"/>
          <w:szCs w:val="28"/>
        </w:rPr>
        <w:t>Устава ДОУ.</w:t>
      </w:r>
    </w:p>
    <w:p w:rsidR="00AC570A" w:rsidRPr="008D344C" w:rsidRDefault="00AC570A" w:rsidP="0063520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8D344C">
        <w:rPr>
          <w:color w:val="000000"/>
          <w:sz w:val="28"/>
          <w:szCs w:val="28"/>
        </w:rPr>
        <w:t xml:space="preserve">1.2. Режим рабочего времени и времени отдыха педагогических и других работников </w:t>
      </w:r>
      <w:r w:rsidR="00094E62" w:rsidRPr="008D344C">
        <w:rPr>
          <w:color w:val="000000"/>
          <w:sz w:val="28"/>
          <w:szCs w:val="28"/>
        </w:rPr>
        <w:t>ДОУ</w:t>
      </w:r>
      <w:r w:rsidRPr="008D344C">
        <w:rPr>
          <w:color w:val="000000"/>
          <w:sz w:val="28"/>
          <w:szCs w:val="28"/>
        </w:rPr>
        <w:t>, включающий предоставление выходных</w:t>
      </w:r>
      <w:r w:rsidR="00094E62" w:rsidRPr="008D344C">
        <w:rPr>
          <w:color w:val="000000"/>
          <w:sz w:val="28"/>
          <w:szCs w:val="28"/>
        </w:rPr>
        <w:t xml:space="preserve"> дней, определяется с учетом ре</w:t>
      </w:r>
      <w:r w:rsidRPr="008D344C">
        <w:rPr>
          <w:color w:val="000000"/>
          <w:sz w:val="28"/>
          <w:szCs w:val="28"/>
        </w:rPr>
        <w:t xml:space="preserve">жима деятельности </w:t>
      </w:r>
      <w:r w:rsidR="00094E62" w:rsidRPr="008D344C">
        <w:rPr>
          <w:color w:val="000000"/>
          <w:sz w:val="28"/>
          <w:szCs w:val="28"/>
        </w:rPr>
        <w:t>ДОУ</w:t>
      </w:r>
      <w:r w:rsidRPr="008D344C">
        <w:rPr>
          <w:color w:val="000000"/>
          <w:sz w:val="28"/>
          <w:szCs w:val="28"/>
        </w:rPr>
        <w:t xml:space="preserve"> и устанавливается </w:t>
      </w:r>
      <w:r w:rsidR="00B82895" w:rsidRPr="008D344C">
        <w:rPr>
          <w:color w:val="000000"/>
          <w:sz w:val="28"/>
          <w:szCs w:val="28"/>
        </w:rPr>
        <w:t>П</w:t>
      </w:r>
      <w:r w:rsidR="00094E62" w:rsidRPr="008D344C">
        <w:rPr>
          <w:color w:val="000000"/>
          <w:sz w:val="28"/>
          <w:szCs w:val="28"/>
        </w:rPr>
        <w:t>равилами внут</w:t>
      </w:r>
      <w:r w:rsidRPr="008D344C">
        <w:rPr>
          <w:color w:val="000000"/>
          <w:sz w:val="28"/>
          <w:szCs w:val="28"/>
        </w:rPr>
        <w:t xml:space="preserve">реннего трудового распорядка </w:t>
      </w:r>
      <w:r w:rsidR="00094E62" w:rsidRPr="008D344C">
        <w:rPr>
          <w:color w:val="000000"/>
          <w:sz w:val="28"/>
          <w:szCs w:val="28"/>
        </w:rPr>
        <w:t>ДОУ</w:t>
      </w:r>
      <w:r w:rsidRPr="008D344C">
        <w:rPr>
          <w:color w:val="000000"/>
          <w:sz w:val="28"/>
          <w:szCs w:val="28"/>
        </w:rPr>
        <w:t>,</w:t>
      </w:r>
      <w:r w:rsidR="008D344C">
        <w:rPr>
          <w:color w:val="000000"/>
          <w:sz w:val="28"/>
          <w:szCs w:val="28"/>
        </w:rPr>
        <w:t xml:space="preserve"> трудовым договором,</w:t>
      </w:r>
      <w:r w:rsidRPr="008D344C">
        <w:rPr>
          <w:color w:val="000000"/>
          <w:sz w:val="28"/>
          <w:szCs w:val="28"/>
        </w:rPr>
        <w:t xml:space="preserve"> графиками работы, </w:t>
      </w:r>
      <w:r w:rsidR="00B82895" w:rsidRPr="008D344C">
        <w:rPr>
          <w:color w:val="000000"/>
          <w:sz w:val="28"/>
          <w:szCs w:val="28"/>
        </w:rPr>
        <w:t>К</w:t>
      </w:r>
      <w:r w:rsidRPr="008D344C">
        <w:rPr>
          <w:color w:val="000000"/>
          <w:sz w:val="28"/>
          <w:szCs w:val="28"/>
        </w:rPr>
        <w:t xml:space="preserve">оллективным договором, </w:t>
      </w:r>
      <w:r w:rsidR="008D344C">
        <w:rPr>
          <w:color w:val="000000"/>
          <w:sz w:val="28"/>
          <w:szCs w:val="28"/>
        </w:rPr>
        <w:t xml:space="preserve">расписанием занятий </w:t>
      </w:r>
      <w:r w:rsidRPr="008D344C">
        <w:rPr>
          <w:color w:val="000000"/>
          <w:sz w:val="28"/>
          <w:szCs w:val="28"/>
        </w:rPr>
        <w:t xml:space="preserve">разрабатываемыми в соответствии с </w:t>
      </w:r>
      <w:r w:rsidR="008D344C">
        <w:rPr>
          <w:color w:val="000000"/>
          <w:sz w:val="28"/>
          <w:szCs w:val="28"/>
        </w:rPr>
        <w:t xml:space="preserve">требованиями трудового законодательства и с учетом особенностей, установленных </w:t>
      </w:r>
      <w:r w:rsidR="008D344C">
        <w:rPr>
          <w:sz w:val="28"/>
          <w:szCs w:val="28"/>
        </w:rPr>
        <w:t>ф</w:t>
      </w:r>
      <w:r w:rsidR="00B82895" w:rsidRPr="008D344C">
        <w:rPr>
          <w:sz w:val="28"/>
          <w:szCs w:val="28"/>
        </w:rPr>
        <w:t xml:space="preserve">едеральным </w:t>
      </w:r>
      <w:r w:rsidR="008D344C">
        <w:rPr>
          <w:sz w:val="28"/>
          <w:szCs w:val="28"/>
        </w:rPr>
        <w:t>органом исполнительной власти</w:t>
      </w:r>
      <w:r w:rsidR="00B82895" w:rsidRPr="008D344C">
        <w:rPr>
          <w:sz w:val="28"/>
          <w:szCs w:val="28"/>
        </w:rPr>
        <w:t xml:space="preserve">, </w:t>
      </w:r>
      <w:r w:rsidRPr="008D344C">
        <w:rPr>
          <w:color w:val="000000"/>
          <w:sz w:val="28"/>
          <w:szCs w:val="28"/>
        </w:rPr>
        <w:t>Трудовым кодексом Российской Федерации, федеральными законами и иными нормативными правовыми актами, настоящим Положением.</w:t>
      </w:r>
    </w:p>
    <w:p w:rsidR="00AC570A" w:rsidRPr="008D344C" w:rsidRDefault="00AC570A" w:rsidP="0063520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8D344C">
        <w:rPr>
          <w:color w:val="000000"/>
          <w:sz w:val="28"/>
          <w:szCs w:val="28"/>
        </w:rPr>
        <w:t xml:space="preserve">1.3. Режим работы </w:t>
      </w:r>
      <w:r w:rsidR="00B82895" w:rsidRPr="008D344C">
        <w:rPr>
          <w:color w:val="000000"/>
          <w:sz w:val="28"/>
          <w:szCs w:val="28"/>
        </w:rPr>
        <w:t xml:space="preserve">административного персонала </w:t>
      </w:r>
      <w:r w:rsidRPr="008D344C">
        <w:rPr>
          <w:color w:val="000000"/>
          <w:sz w:val="28"/>
          <w:szCs w:val="28"/>
        </w:rPr>
        <w:t>определяется с учетом необходимости обеспечения руковод</w:t>
      </w:r>
      <w:r w:rsidR="00094E62" w:rsidRPr="008D344C">
        <w:rPr>
          <w:color w:val="000000"/>
          <w:sz w:val="28"/>
          <w:szCs w:val="28"/>
        </w:rPr>
        <w:t>ства дея</w:t>
      </w:r>
      <w:r w:rsidRPr="008D344C">
        <w:rPr>
          <w:color w:val="000000"/>
          <w:sz w:val="28"/>
          <w:szCs w:val="28"/>
        </w:rPr>
        <w:t xml:space="preserve">тельностью </w:t>
      </w:r>
      <w:r w:rsidR="00094E62" w:rsidRPr="008D344C">
        <w:rPr>
          <w:color w:val="000000"/>
          <w:sz w:val="28"/>
          <w:szCs w:val="28"/>
        </w:rPr>
        <w:t>ДОУ</w:t>
      </w:r>
      <w:r w:rsidRPr="008D344C">
        <w:rPr>
          <w:color w:val="000000"/>
          <w:sz w:val="28"/>
          <w:szCs w:val="28"/>
        </w:rPr>
        <w:t>.</w:t>
      </w:r>
    </w:p>
    <w:p w:rsidR="007751E1" w:rsidRPr="008D344C" w:rsidRDefault="007751E1" w:rsidP="0063520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8D344C">
        <w:rPr>
          <w:color w:val="000000"/>
          <w:sz w:val="28"/>
          <w:szCs w:val="28"/>
        </w:rPr>
        <w:t>1.4. Данное Положение вступает в силу с момента принятия Общим со</w:t>
      </w:r>
      <w:r w:rsidR="00094E62" w:rsidRPr="008D344C">
        <w:rPr>
          <w:color w:val="000000"/>
          <w:sz w:val="28"/>
          <w:szCs w:val="28"/>
        </w:rPr>
        <w:t>бранием трудового коллектива ДОУ</w:t>
      </w:r>
      <w:r w:rsidRPr="008D344C">
        <w:rPr>
          <w:color w:val="000000"/>
          <w:sz w:val="28"/>
          <w:szCs w:val="28"/>
        </w:rPr>
        <w:t xml:space="preserve"> и </w:t>
      </w:r>
      <w:r w:rsidR="00094E62" w:rsidRPr="008D344C">
        <w:rPr>
          <w:color w:val="000000"/>
          <w:sz w:val="28"/>
          <w:szCs w:val="28"/>
        </w:rPr>
        <w:t xml:space="preserve">утверждения приказом </w:t>
      </w:r>
      <w:r w:rsidR="00694285">
        <w:rPr>
          <w:color w:val="000000"/>
          <w:sz w:val="28"/>
          <w:szCs w:val="28"/>
        </w:rPr>
        <w:t>заведующего</w:t>
      </w:r>
      <w:r w:rsidR="00094E62" w:rsidRPr="008D344C">
        <w:rPr>
          <w:color w:val="000000"/>
          <w:sz w:val="28"/>
          <w:szCs w:val="28"/>
        </w:rPr>
        <w:t xml:space="preserve"> ДОУ</w:t>
      </w:r>
      <w:r w:rsidRPr="008D344C">
        <w:rPr>
          <w:color w:val="000000"/>
          <w:sz w:val="28"/>
          <w:szCs w:val="28"/>
        </w:rPr>
        <w:t>. Действует до принятия нового.</w:t>
      </w:r>
    </w:p>
    <w:p w:rsidR="00AC570A" w:rsidRPr="008D344C" w:rsidRDefault="00587F6A" w:rsidP="0063520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8D344C">
        <w:rPr>
          <w:b/>
          <w:bCs/>
          <w:color w:val="000000"/>
          <w:sz w:val="28"/>
          <w:szCs w:val="28"/>
        </w:rPr>
        <w:t>2</w:t>
      </w:r>
      <w:r w:rsidR="00AC570A" w:rsidRPr="008D344C">
        <w:rPr>
          <w:b/>
          <w:bCs/>
          <w:color w:val="000000"/>
          <w:sz w:val="28"/>
          <w:szCs w:val="28"/>
        </w:rPr>
        <w:t>.Режим рабочего времени</w:t>
      </w:r>
    </w:p>
    <w:p w:rsidR="00F62BD5" w:rsidRPr="008D344C" w:rsidRDefault="00F62BD5" w:rsidP="00635200">
      <w:pPr>
        <w:spacing w:line="276" w:lineRule="auto"/>
        <w:jc w:val="both"/>
        <w:rPr>
          <w:color w:val="000000"/>
          <w:sz w:val="28"/>
          <w:szCs w:val="28"/>
        </w:rPr>
      </w:pPr>
      <w:r w:rsidRPr="008D344C">
        <w:rPr>
          <w:color w:val="000000"/>
          <w:sz w:val="28"/>
          <w:szCs w:val="28"/>
        </w:rPr>
        <w:t xml:space="preserve">2.1. Режим рабочего времени в </w:t>
      </w:r>
      <w:r w:rsidR="00094E62" w:rsidRPr="008D344C">
        <w:rPr>
          <w:color w:val="000000"/>
          <w:sz w:val="28"/>
          <w:szCs w:val="28"/>
        </w:rPr>
        <w:t>ДОУ</w:t>
      </w:r>
      <w:r w:rsidR="00391B4B">
        <w:rPr>
          <w:color w:val="000000"/>
          <w:sz w:val="28"/>
          <w:szCs w:val="28"/>
        </w:rPr>
        <w:t xml:space="preserve"> </w:t>
      </w:r>
      <w:r w:rsidR="008A3C10" w:rsidRPr="008D344C">
        <w:rPr>
          <w:color w:val="000000"/>
          <w:sz w:val="28"/>
          <w:szCs w:val="28"/>
        </w:rPr>
        <w:t xml:space="preserve">обусловлен </w:t>
      </w:r>
      <w:r w:rsidR="008523A5">
        <w:rPr>
          <w:rStyle w:val="blk"/>
          <w:sz w:val="28"/>
          <w:szCs w:val="28"/>
        </w:rPr>
        <w:t>10</w:t>
      </w:r>
      <w:r w:rsidR="00597242" w:rsidRPr="008D344C">
        <w:rPr>
          <w:rStyle w:val="blk"/>
          <w:sz w:val="28"/>
          <w:szCs w:val="28"/>
        </w:rPr>
        <w:t>-часов</w:t>
      </w:r>
      <w:r w:rsidR="008A3C10" w:rsidRPr="008D344C">
        <w:rPr>
          <w:rStyle w:val="blk"/>
          <w:sz w:val="28"/>
          <w:szCs w:val="28"/>
        </w:rPr>
        <w:t>ым</w:t>
      </w:r>
      <w:r w:rsidR="008523A5">
        <w:rPr>
          <w:rStyle w:val="blk"/>
          <w:sz w:val="28"/>
          <w:szCs w:val="28"/>
        </w:rPr>
        <w:t xml:space="preserve"> пребыванием воспитанников при 6</w:t>
      </w:r>
      <w:r w:rsidR="00597242" w:rsidRPr="008D344C">
        <w:rPr>
          <w:rStyle w:val="blk"/>
          <w:sz w:val="28"/>
          <w:szCs w:val="28"/>
        </w:rPr>
        <w:t>-дневной рабочей неделе</w:t>
      </w:r>
      <w:r w:rsidR="00391B4B">
        <w:rPr>
          <w:rStyle w:val="blk"/>
          <w:sz w:val="28"/>
          <w:szCs w:val="28"/>
        </w:rPr>
        <w:t xml:space="preserve"> </w:t>
      </w:r>
      <w:r w:rsidRPr="008D344C">
        <w:rPr>
          <w:color w:val="000000"/>
          <w:sz w:val="28"/>
          <w:szCs w:val="28"/>
        </w:rPr>
        <w:t xml:space="preserve">с </w:t>
      </w:r>
      <w:r w:rsidR="008523A5">
        <w:rPr>
          <w:color w:val="000000"/>
          <w:sz w:val="28"/>
          <w:szCs w:val="28"/>
        </w:rPr>
        <w:t xml:space="preserve"> одним </w:t>
      </w:r>
      <w:r w:rsidRPr="008D344C">
        <w:rPr>
          <w:color w:val="000000"/>
          <w:sz w:val="28"/>
          <w:szCs w:val="28"/>
        </w:rPr>
        <w:t xml:space="preserve"> выходным ( воскресенье). </w:t>
      </w:r>
    </w:p>
    <w:p w:rsidR="00FB206E" w:rsidRPr="008D344C" w:rsidRDefault="00F62BD5" w:rsidP="00635200">
      <w:pPr>
        <w:spacing w:line="276" w:lineRule="auto"/>
        <w:jc w:val="both"/>
        <w:rPr>
          <w:color w:val="000000"/>
          <w:sz w:val="28"/>
          <w:szCs w:val="28"/>
        </w:rPr>
      </w:pPr>
      <w:r w:rsidRPr="008D344C">
        <w:rPr>
          <w:color w:val="000000"/>
          <w:sz w:val="28"/>
          <w:szCs w:val="28"/>
        </w:rPr>
        <w:lastRenderedPageBreak/>
        <w:t xml:space="preserve">2.2. </w:t>
      </w:r>
      <w:r w:rsidR="00FB206E" w:rsidRPr="008D344C">
        <w:rPr>
          <w:color w:val="000000"/>
          <w:sz w:val="28"/>
          <w:szCs w:val="28"/>
        </w:rPr>
        <w:t xml:space="preserve">Продолжительность рабочего времени педагогических работников </w:t>
      </w:r>
      <w:r w:rsidR="00FB206E" w:rsidRPr="008D344C">
        <w:rPr>
          <w:sz w:val="28"/>
          <w:szCs w:val="28"/>
        </w:rPr>
        <w:t xml:space="preserve">определяется в астрономических часах и </w:t>
      </w:r>
      <w:r w:rsidR="00FB206E" w:rsidRPr="008D344C">
        <w:rPr>
          <w:color w:val="000000"/>
          <w:sz w:val="28"/>
          <w:szCs w:val="28"/>
        </w:rPr>
        <w:t xml:space="preserve">устанавливается исходя из сокращенной продолжительности рабочего времени не более 36 часов в неделю. </w:t>
      </w:r>
    </w:p>
    <w:p w:rsidR="00FB206E" w:rsidRPr="008D344C" w:rsidRDefault="00FB206E" w:rsidP="00FB206E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8D344C">
        <w:rPr>
          <w:color w:val="000000"/>
          <w:sz w:val="28"/>
          <w:szCs w:val="28"/>
        </w:rPr>
        <w:t>Педагогическим работникам в зависимости от должности с учетом особенностей их труда устанавливается следующая продолжительность рабочего времени</w:t>
      </w:r>
      <w:r w:rsidR="006D7092" w:rsidRPr="008D344C">
        <w:rPr>
          <w:sz w:val="28"/>
          <w:szCs w:val="28"/>
        </w:rPr>
        <w:t>(норма часов педагогической работы за ставку заработной платы)</w:t>
      </w:r>
      <w:r w:rsidRPr="008D344C">
        <w:rPr>
          <w:color w:val="000000"/>
          <w:sz w:val="28"/>
          <w:szCs w:val="28"/>
        </w:rPr>
        <w:t>:</w:t>
      </w:r>
    </w:p>
    <w:p w:rsidR="006D7092" w:rsidRPr="008D344C" w:rsidRDefault="006D7092" w:rsidP="00FB206E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8D344C">
        <w:rPr>
          <w:color w:val="000000"/>
          <w:sz w:val="28"/>
          <w:szCs w:val="28"/>
        </w:rPr>
        <w:t xml:space="preserve">- </w:t>
      </w:r>
      <w:r w:rsidRPr="008D344C">
        <w:rPr>
          <w:sz w:val="28"/>
          <w:szCs w:val="28"/>
        </w:rPr>
        <w:t>36 часов</w:t>
      </w:r>
      <w:r w:rsidR="00094E62" w:rsidRPr="008D344C">
        <w:rPr>
          <w:sz w:val="28"/>
          <w:szCs w:val="28"/>
        </w:rPr>
        <w:t xml:space="preserve"> в неделю – </w:t>
      </w:r>
      <w:r w:rsidR="00694285">
        <w:rPr>
          <w:sz w:val="28"/>
          <w:szCs w:val="28"/>
        </w:rPr>
        <w:t>социальному педагогу</w:t>
      </w:r>
      <w:r w:rsidRPr="008D344C">
        <w:rPr>
          <w:sz w:val="28"/>
          <w:szCs w:val="28"/>
        </w:rPr>
        <w:t>,</w:t>
      </w:r>
      <w:r w:rsidR="00D86243">
        <w:rPr>
          <w:sz w:val="28"/>
          <w:szCs w:val="28"/>
        </w:rPr>
        <w:t xml:space="preserve"> педагогу </w:t>
      </w:r>
      <w:r w:rsidR="00391B4B">
        <w:rPr>
          <w:sz w:val="28"/>
          <w:szCs w:val="28"/>
        </w:rPr>
        <w:t>–</w:t>
      </w:r>
      <w:r w:rsidR="00D86243">
        <w:rPr>
          <w:sz w:val="28"/>
          <w:szCs w:val="28"/>
        </w:rPr>
        <w:t xml:space="preserve"> психологу</w:t>
      </w:r>
      <w:r w:rsidR="00391B4B">
        <w:rPr>
          <w:sz w:val="28"/>
          <w:szCs w:val="28"/>
        </w:rPr>
        <w:t>,</w:t>
      </w:r>
      <w:r w:rsidRPr="008D344C">
        <w:rPr>
          <w:sz w:val="28"/>
          <w:szCs w:val="28"/>
        </w:rPr>
        <w:t xml:space="preserve"> воспитателям;</w:t>
      </w:r>
      <w:r w:rsidR="00391B4B">
        <w:rPr>
          <w:sz w:val="28"/>
          <w:szCs w:val="28"/>
        </w:rPr>
        <w:t xml:space="preserve"> учителю – логопеду.</w:t>
      </w:r>
    </w:p>
    <w:p w:rsidR="00FB206E" w:rsidRPr="008D344C" w:rsidRDefault="00FB206E" w:rsidP="00FB206E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8D344C">
        <w:rPr>
          <w:color w:val="000000"/>
          <w:sz w:val="28"/>
          <w:szCs w:val="28"/>
        </w:rPr>
        <w:t xml:space="preserve">- 24 часа в неделю </w:t>
      </w:r>
      <w:r w:rsidR="006D7092" w:rsidRPr="008D344C">
        <w:rPr>
          <w:color w:val="000000"/>
          <w:sz w:val="28"/>
          <w:szCs w:val="28"/>
        </w:rPr>
        <w:t xml:space="preserve">– </w:t>
      </w:r>
      <w:r w:rsidR="007A4946" w:rsidRPr="008D344C">
        <w:rPr>
          <w:sz w:val="28"/>
          <w:szCs w:val="28"/>
        </w:rPr>
        <w:t>музыкальному руководителю</w:t>
      </w:r>
      <w:r w:rsidR="006D7092" w:rsidRPr="008D344C">
        <w:rPr>
          <w:sz w:val="28"/>
          <w:szCs w:val="28"/>
        </w:rPr>
        <w:t>;</w:t>
      </w:r>
    </w:p>
    <w:p w:rsidR="006D7092" w:rsidRPr="008D344C" w:rsidRDefault="006D7092" w:rsidP="00FB206E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8D344C">
        <w:rPr>
          <w:color w:val="000000"/>
          <w:sz w:val="28"/>
          <w:szCs w:val="28"/>
        </w:rPr>
        <w:t xml:space="preserve">- </w:t>
      </w:r>
      <w:r w:rsidR="00D86243">
        <w:rPr>
          <w:color w:val="000000"/>
          <w:sz w:val="28"/>
          <w:szCs w:val="28"/>
        </w:rPr>
        <w:t>30</w:t>
      </w:r>
      <w:r w:rsidRPr="008D344C">
        <w:rPr>
          <w:color w:val="000000"/>
          <w:sz w:val="28"/>
          <w:szCs w:val="28"/>
        </w:rPr>
        <w:t xml:space="preserve"> часов в неделю –</w:t>
      </w:r>
      <w:r w:rsidR="00D86243">
        <w:rPr>
          <w:color w:val="000000"/>
          <w:sz w:val="28"/>
          <w:szCs w:val="28"/>
        </w:rPr>
        <w:t>инструктору по физической культуре</w:t>
      </w:r>
      <w:r w:rsidR="007B5852">
        <w:rPr>
          <w:color w:val="000000"/>
          <w:sz w:val="28"/>
          <w:szCs w:val="28"/>
        </w:rPr>
        <w:t>.</w:t>
      </w:r>
    </w:p>
    <w:p w:rsidR="00FB206E" w:rsidRPr="008D344C" w:rsidRDefault="00F62BD5" w:rsidP="00635200">
      <w:pPr>
        <w:spacing w:line="276" w:lineRule="auto"/>
        <w:jc w:val="both"/>
        <w:rPr>
          <w:color w:val="000000"/>
          <w:sz w:val="28"/>
          <w:szCs w:val="28"/>
        </w:rPr>
      </w:pPr>
      <w:r w:rsidRPr="008D344C">
        <w:rPr>
          <w:color w:val="000000"/>
          <w:sz w:val="28"/>
          <w:szCs w:val="28"/>
        </w:rPr>
        <w:t xml:space="preserve">2.3. </w:t>
      </w:r>
      <w:r w:rsidR="00FB206E" w:rsidRPr="008D344C">
        <w:rPr>
          <w:color w:val="000000"/>
          <w:sz w:val="28"/>
          <w:szCs w:val="28"/>
        </w:rPr>
        <w:t>Продолжительность рабочего времени педагогических работников включает в себя деятельность по организации образовательного проце</w:t>
      </w:r>
      <w:r w:rsidR="00094E62" w:rsidRPr="008D344C">
        <w:rPr>
          <w:color w:val="000000"/>
          <w:sz w:val="28"/>
          <w:szCs w:val="28"/>
        </w:rPr>
        <w:t>сса в соответствии с Уставом ДОУ</w:t>
      </w:r>
      <w:r w:rsidR="00FB206E" w:rsidRPr="008D344C">
        <w:rPr>
          <w:color w:val="000000"/>
          <w:sz w:val="28"/>
          <w:szCs w:val="28"/>
        </w:rPr>
        <w:t>, Правилами внутреннего распорядка, графиком работы и должностной инструкцией.</w:t>
      </w:r>
    </w:p>
    <w:p w:rsidR="005574E6" w:rsidRPr="008D344C" w:rsidRDefault="006D7092" w:rsidP="00635200">
      <w:pPr>
        <w:spacing w:line="276" w:lineRule="auto"/>
        <w:jc w:val="both"/>
        <w:rPr>
          <w:sz w:val="28"/>
          <w:szCs w:val="28"/>
        </w:rPr>
      </w:pPr>
      <w:r w:rsidRPr="008D344C">
        <w:rPr>
          <w:color w:val="000000"/>
          <w:sz w:val="28"/>
          <w:szCs w:val="28"/>
        </w:rPr>
        <w:t xml:space="preserve">2.4. </w:t>
      </w:r>
      <w:r w:rsidR="005574E6" w:rsidRPr="008D344C">
        <w:rPr>
          <w:rStyle w:val="blk"/>
          <w:sz w:val="28"/>
          <w:szCs w:val="28"/>
        </w:rPr>
        <w:t>Режим рабочего времени воспитателей групп определяется с учетом выполнения каждым воспитателем педагогической работы в течение 36 часов в неделю.</w:t>
      </w:r>
    </w:p>
    <w:p w:rsidR="005574E6" w:rsidRPr="008D344C" w:rsidRDefault="005574E6" w:rsidP="005574E6">
      <w:pPr>
        <w:spacing w:line="276" w:lineRule="auto"/>
        <w:ind w:firstLine="709"/>
        <w:jc w:val="both"/>
        <w:rPr>
          <w:sz w:val="28"/>
          <w:szCs w:val="28"/>
        </w:rPr>
      </w:pPr>
      <w:r w:rsidRPr="008D344C">
        <w:rPr>
          <w:rStyle w:val="blk"/>
          <w:sz w:val="28"/>
          <w:szCs w:val="28"/>
        </w:rPr>
        <w:t xml:space="preserve">Режим 36-часовой рабочей недели каждым воспитателем обеспечивается путем </w:t>
      </w:r>
      <w:r w:rsidR="008523A5">
        <w:rPr>
          <w:rStyle w:val="blk"/>
          <w:sz w:val="28"/>
          <w:szCs w:val="28"/>
        </w:rPr>
        <w:t xml:space="preserve">сменной </w:t>
      </w:r>
      <w:r w:rsidRPr="008D344C">
        <w:rPr>
          <w:rStyle w:val="blk"/>
          <w:sz w:val="28"/>
          <w:szCs w:val="28"/>
        </w:rPr>
        <w:t xml:space="preserve"> работы двух воспитателей в течение </w:t>
      </w:r>
      <w:r w:rsidR="008523A5">
        <w:rPr>
          <w:rStyle w:val="blk"/>
          <w:sz w:val="28"/>
          <w:szCs w:val="28"/>
        </w:rPr>
        <w:t xml:space="preserve"> недели </w:t>
      </w:r>
      <w:r w:rsidRPr="008D344C">
        <w:rPr>
          <w:rStyle w:val="blk"/>
          <w:sz w:val="28"/>
          <w:szCs w:val="28"/>
        </w:rPr>
        <w:t xml:space="preserve"> каждого воспитателя и/или выполнения работы по изготовлению учебно-наглядных пособий, методической и другой работы, регулируемой Правилами внутреннего трудового распоряд</w:t>
      </w:r>
      <w:r w:rsidR="00094E62" w:rsidRPr="008D344C">
        <w:rPr>
          <w:rStyle w:val="blk"/>
          <w:sz w:val="28"/>
          <w:szCs w:val="28"/>
        </w:rPr>
        <w:t>ка и иными локальными актами ДОУ</w:t>
      </w:r>
      <w:r w:rsidRPr="008D344C">
        <w:rPr>
          <w:rStyle w:val="blk"/>
          <w:sz w:val="28"/>
          <w:szCs w:val="28"/>
        </w:rPr>
        <w:t>.</w:t>
      </w:r>
    </w:p>
    <w:p w:rsidR="005574E6" w:rsidRPr="008D344C" w:rsidRDefault="005574E6" w:rsidP="00635200">
      <w:pPr>
        <w:spacing w:line="276" w:lineRule="auto"/>
        <w:jc w:val="both"/>
        <w:rPr>
          <w:sz w:val="28"/>
          <w:szCs w:val="28"/>
        </w:rPr>
      </w:pPr>
      <w:r w:rsidRPr="008D344C">
        <w:rPr>
          <w:color w:val="000000"/>
          <w:sz w:val="28"/>
          <w:szCs w:val="28"/>
        </w:rPr>
        <w:t xml:space="preserve">2.5. </w:t>
      </w:r>
      <w:r w:rsidRPr="008D344C">
        <w:rPr>
          <w:rStyle w:val="blk"/>
          <w:sz w:val="28"/>
          <w:szCs w:val="28"/>
        </w:rPr>
        <w:t>Режим рабочего времени педагога-психолога в пределах 36-часовой рабочей недели регулируется Правилами внут</w:t>
      </w:r>
      <w:r w:rsidR="00094E62" w:rsidRPr="008D344C">
        <w:rPr>
          <w:rStyle w:val="blk"/>
          <w:sz w:val="28"/>
          <w:szCs w:val="28"/>
        </w:rPr>
        <w:t>реннего трудового распорядка ДОУ</w:t>
      </w:r>
      <w:r w:rsidRPr="008D344C">
        <w:rPr>
          <w:rStyle w:val="blk"/>
          <w:sz w:val="28"/>
          <w:szCs w:val="28"/>
        </w:rPr>
        <w:t xml:space="preserve"> с учетом:</w:t>
      </w:r>
    </w:p>
    <w:p w:rsidR="005574E6" w:rsidRPr="008D344C" w:rsidRDefault="005574E6" w:rsidP="005574E6">
      <w:pPr>
        <w:spacing w:line="276" w:lineRule="auto"/>
        <w:ind w:firstLine="709"/>
        <w:jc w:val="both"/>
        <w:rPr>
          <w:sz w:val="28"/>
          <w:szCs w:val="28"/>
        </w:rPr>
      </w:pPr>
      <w:r w:rsidRPr="008D344C">
        <w:rPr>
          <w:rStyle w:val="blk"/>
          <w:sz w:val="28"/>
          <w:szCs w:val="28"/>
        </w:rPr>
        <w:t>- выполнения индивидуальной и групповой консультативной работы с участниками образовательного процесса в пределах не менее половины недельной продолжительности его рабочего времени;</w:t>
      </w:r>
    </w:p>
    <w:p w:rsidR="005574E6" w:rsidRPr="00635200" w:rsidRDefault="005574E6" w:rsidP="00635200">
      <w:pPr>
        <w:spacing w:line="276" w:lineRule="auto"/>
        <w:ind w:firstLine="709"/>
        <w:jc w:val="both"/>
        <w:rPr>
          <w:sz w:val="28"/>
          <w:szCs w:val="28"/>
        </w:rPr>
      </w:pPr>
      <w:r w:rsidRPr="008D344C">
        <w:rPr>
          <w:rStyle w:val="blk"/>
          <w:sz w:val="28"/>
          <w:szCs w:val="28"/>
        </w:rPr>
        <w:t>- подготовки к индивидуальной и групповой консультативной работе, обработки, анализа и обобщения полученных результатов, заполнения отчетной документации, а также повышения своей квалификации. Выполнение указанной работы педагогом-психологом может осуществ</w:t>
      </w:r>
      <w:r w:rsidR="00094E62" w:rsidRPr="008D344C">
        <w:rPr>
          <w:rStyle w:val="blk"/>
          <w:sz w:val="28"/>
          <w:szCs w:val="28"/>
        </w:rPr>
        <w:t>ляться как непосредственно в ДОУ</w:t>
      </w:r>
      <w:r w:rsidRPr="008D344C">
        <w:rPr>
          <w:rStyle w:val="blk"/>
          <w:sz w:val="28"/>
          <w:szCs w:val="28"/>
        </w:rPr>
        <w:t>, так и за его пределами.</w:t>
      </w:r>
    </w:p>
    <w:p w:rsidR="006D7092" w:rsidRPr="008D344C" w:rsidRDefault="005574E6" w:rsidP="00635200">
      <w:pPr>
        <w:spacing w:line="276" w:lineRule="auto"/>
        <w:jc w:val="both"/>
        <w:rPr>
          <w:color w:val="000000"/>
          <w:sz w:val="28"/>
          <w:szCs w:val="28"/>
        </w:rPr>
      </w:pPr>
      <w:r w:rsidRPr="008D344C">
        <w:rPr>
          <w:color w:val="000000"/>
          <w:sz w:val="28"/>
          <w:szCs w:val="28"/>
        </w:rPr>
        <w:t xml:space="preserve">2.6. </w:t>
      </w:r>
      <w:r w:rsidR="006D7092" w:rsidRPr="008D344C">
        <w:rPr>
          <w:color w:val="000000"/>
          <w:sz w:val="28"/>
          <w:szCs w:val="28"/>
        </w:rPr>
        <w:t>Продолжительность рабочего времени учебно-всп</w:t>
      </w:r>
      <w:r w:rsidR="008523A5">
        <w:rPr>
          <w:color w:val="000000"/>
          <w:sz w:val="28"/>
          <w:szCs w:val="28"/>
        </w:rPr>
        <w:t>омогательного персонала (помощник воспитателя</w:t>
      </w:r>
      <w:r w:rsidR="006D7092" w:rsidRPr="008D344C">
        <w:rPr>
          <w:color w:val="000000"/>
          <w:sz w:val="28"/>
          <w:szCs w:val="28"/>
        </w:rPr>
        <w:t>) включает в себя помощь педагогам в организации образовательного процесса в соответствии с Уст</w:t>
      </w:r>
      <w:r w:rsidR="00094E62" w:rsidRPr="008D344C">
        <w:rPr>
          <w:color w:val="000000"/>
          <w:sz w:val="28"/>
          <w:szCs w:val="28"/>
        </w:rPr>
        <w:t>авом ДОУ</w:t>
      </w:r>
      <w:r w:rsidR="006D7092" w:rsidRPr="008D344C">
        <w:rPr>
          <w:color w:val="000000"/>
          <w:sz w:val="28"/>
          <w:szCs w:val="28"/>
        </w:rPr>
        <w:t>, Правилами внутреннего распорядка, графиком работы и должностной инструкцией.</w:t>
      </w:r>
    </w:p>
    <w:p w:rsidR="00597242" w:rsidRPr="008D344C" w:rsidRDefault="00597242" w:rsidP="00635200">
      <w:pPr>
        <w:spacing w:line="276" w:lineRule="auto"/>
        <w:jc w:val="both"/>
        <w:rPr>
          <w:sz w:val="28"/>
          <w:szCs w:val="28"/>
        </w:rPr>
      </w:pPr>
      <w:r w:rsidRPr="008D344C">
        <w:rPr>
          <w:color w:val="000000"/>
          <w:sz w:val="28"/>
          <w:szCs w:val="28"/>
        </w:rPr>
        <w:t>2.</w:t>
      </w:r>
      <w:r w:rsidR="008523A5">
        <w:rPr>
          <w:color w:val="000000"/>
          <w:sz w:val="28"/>
          <w:szCs w:val="28"/>
        </w:rPr>
        <w:t>7</w:t>
      </w:r>
      <w:r w:rsidRPr="008D344C">
        <w:rPr>
          <w:color w:val="000000"/>
          <w:sz w:val="28"/>
          <w:szCs w:val="28"/>
        </w:rPr>
        <w:t xml:space="preserve">. Учебно-вспомогательному персоналу с учетом особенностей их труда устанавливается продолжительность рабочего времени </w:t>
      </w:r>
      <w:r w:rsidRPr="008D344C">
        <w:rPr>
          <w:sz w:val="28"/>
          <w:szCs w:val="28"/>
        </w:rPr>
        <w:t>(норма часов за ставку заработной платы) в количестве 40 часов.</w:t>
      </w:r>
    </w:p>
    <w:p w:rsidR="00597242" w:rsidRPr="008D344C" w:rsidRDefault="00597242" w:rsidP="00635200">
      <w:pPr>
        <w:spacing w:line="276" w:lineRule="auto"/>
        <w:jc w:val="both"/>
        <w:rPr>
          <w:color w:val="000000"/>
          <w:sz w:val="28"/>
          <w:szCs w:val="28"/>
        </w:rPr>
      </w:pPr>
      <w:r w:rsidRPr="008D344C">
        <w:rPr>
          <w:sz w:val="28"/>
          <w:szCs w:val="28"/>
        </w:rPr>
        <w:t>2.</w:t>
      </w:r>
      <w:r w:rsidR="005574E6" w:rsidRPr="008D344C">
        <w:rPr>
          <w:sz w:val="28"/>
          <w:szCs w:val="28"/>
        </w:rPr>
        <w:t>9</w:t>
      </w:r>
      <w:r w:rsidRPr="008D344C">
        <w:rPr>
          <w:sz w:val="28"/>
          <w:szCs w:val="28"/>
        </w:rPr>
        <w:t xml:space="preserve">. </w:t>
      </w:r>
      <w:r w:rsidRPr="008D344C">
        <w:rPr>
          <w:color w:val="000000"/>
          <w:sz w:val="28"/>
          <w:szCs w:val="28"/>
        </w:rPr>
        <w:t>Продолжительность рабочего времени обслуживающего персонала включает в себя деятельность по созданию условий для организации образовательного проце</w:t>
      </w:r>
      <w:r w:rsidR="00094E62" w:rsidRPr="008D344C">
        <w:rPr>
          <w:color w:val="000000"/>
          <w:sz w:val="28"/>
          <w:szCs w:val="28"/>
        </w:rPr>
        <w:t>сса в соответствии с Уставом ДОУ</w:t>
      </w:r>
      <w:r w:rsidRPr="008D344C">
        <w:rPr>
          <w:color w:val="000000"/>
          <w:sz w:val="28"/>
          <w:szCs w:val="28"/>
        </w:rPr>
        <w:t>, Правилами внутреннего распорядка, графиком работы и должностной инструкцией.</w:t>
      </w:r>
    </w:p>
    <w:p w:rsidR="00597242" w:rsidRPr="008D344C" w:rsidRDefault="00597242" w:rsidP="00635200">
      <w:pPr>
        <w:spacing w:line="276" w:lineRule="auto"/>
        <w:jc w:val="both"/>
        <w:rPr>
          <w:color w:val="000000"/>
          <w:sz w:val="28"/>
          <w:szCs w:val="28"/>
        </w:rPr>
      </w:pPr>
      <w:r w:rsidRPr="008D344C">
        <w:rPr>
          <w:color w:val="000000"/>
          <w:sz w:val="28"/>
          <w:szCs w:val="28"/>
        </w:rPr>
        <w:lastRenderedPageBreak/>
        <w:t>2.</w:t>
      </w:r>
      <w:r w:rsidR="005574E6" w:rsidRPr="008D344C">
        <w:rPr>
          <w:color w:val="000000"/>
          <w:sz w:val="28"/>
          <w:szCs w:val="28"/>
        </w:rPr>
        <w:t>10.</w:t>
      </w:r>
      <w:r w:rsidR="00D86243">
        <w:rPr>
          <w:color w:val="000000"/>
          <w:sz w:val="28"/>
          <w:szCs w:val="28"/>
        </w:rPr>
        <w:t xml:space="preserve"> Младшему о</w:t>
      </w:r>
      <w:r w:rsidRPr="008D344C">
        <w:rPr>
          <w:color w:val="000000"/>
          <w:sz w:val="28"/>
          <w:szCs w:val="28"/>
        </w:rPr>
        <w:t xml:space="preserve">бслуживающему персоналус учетом особенностей их труда устанавливается продолжительность рабочего времени </w:t>
      </w:r>
      <w:r w:rsidRPr="008D344C">
        <w:rPr>
          <w:sz w:val="28"/>
          <w:szCs w:val="28"/>
        </w:rPr>
        <w:t>(норма часов за ставку заработной платы) в количестве 40 часов.</w:t>
      </w:r>
    </w:p>
    <w:p w:rsidR="008A3C10" w:rsidRPr="008D344C" w:rsidRDefault="00F62BD5" w:rsidP="00635200">
      <w:pPr>
        <w:spacing w:line="276" w:lineRule="auto"/>
        <w:jc w:val="both"/>
        <w:rPr>
          <w:color w:val="000000"/>
          <w:sz w:val="28"/>
          <w:szCs w:val="28"/>
        </w:rPr>
      </w:pPr>
      <w:r w:rsidRPr="008D344C">
        <w:rPr>
          <w:color w:val="000000"/>
          <w:sz w:val="28"/>
          <w:szCs w:val="28"/>
        </w:rPr>
        <w:t>2.</w:t>
      </w:r>
      <w:r w:rsidR="005574E6" w:rsidRPr="008D344C">
        <w:rPr>
          <w:color w:val="000000"/>
          <w:sz w:val="28"/>
          <w:szCs w:val="28"/>
        </w:rPr>
        <w:t>11</w:t>
      </w:r>
      <w:r w:rsidRPr="008D344C">
        <w:rPr>
          <w:color w:val="000000"/>
          <w:sz w:val="28"/>
          <w:szCs w:val="28"/>
        </w:rPr>
        <w:t xml:space="preserve">. </w:t>
      </w:r>
      <w:r w:rsidR="00D86243">
        <w:rPr>
          <w:color w:val="000000"/>
          <w:sz w:val="28"/>
          <w:szCs w:val="28"/>
        </w:rPr>
        <w:t>Заведующему</w:t>
      </w:r>
      <w:r w:rsidR="008A3C10" w:rsidRPr="008D344C">
        <w:rPr>
          <w:color w:val="000000"/>
          <w:sz w:val="28"/>
          <w:szCs w:val="28"/>
        </w:rPr>
        <w:t xml:space="preserve"> с учетом особенностей их труда устанавливается режим ненормированного рабочего дня по графику, составленному исходя из 40-часовой рабочей недели. </w:t>
      </w:r>
    </w:p>
    <w:p w:rsidR="00F62BD5" w:rsidRPr="008D344C" w:rsidRDefault="008A3C10" w:rsidP="00635200">
      <w:pPr>
        <w:spacing w:line="276" w:lineRule="auto"/>
        <w:jc w:val="both"/>
        <w:rPr>
          <w:color w:val="000000"/>
          <w:sz w:val="28"/>
          <w:szCs w:val="28"/>
        </w:rPr>
      </w:pPr>
      <w:r w:rsidRPr="008D344C">
        <w:rPr>
          <w:color w:val="000000"/>
          <w:sz w:val="28"/>
          <w:szCs w:val="28"/>
        </w:rPr>
        <w:t>2.1</w:t>
      </w:r>
      <w:r w:rsidR="005574E6" w:rsidRPr="008D344C">
        <w:rPr>
          <w:color w:val="000000"/>
          <w:sz w:val="28"/>
          <w:szCs w:val="28"/>
        </w:rPr>
        <w:t>2</w:t>
      </w:r>
      <w:r w:rsidRPr="008D344C">
        <w:rPr>
          <w:color w:val="000000"/>
          <w:sz w:val="28"/>
          <w:szCs w:val="28"/>
        </w:rPr>
        <w:t xml:space="preserve">. </w:t>
      </w:r>
      <w:r w:rsidR="00F62BD5" w:rsidRPr="008D344C">
        <w:rPr>
          <w:color w:val="000000"/>
          <w:sz w:val="28"/>
          <w:szCs w:val="28"/>
        </w:rPr>
        <w:t xml:space="preserve">Ежегодно перед началом учебного года </w:t>
      </w:r>
      <w:r w:rsidR="00D86243">
        <w:rPr>
          <w:color w:val="000000"/>
          <w:sz w:val="28"/>
          <w:szCs w:val="28"/>
        </w:rPr>
        <w:t>заведующий</w:t>
      </w:r>
      <w:r w:rsidR="00094E62" w:rsidRPr="008D344C">
        <w:rPr>
          <w:color w:val="000000"/>
          <w:sz w:val="28"/>
          <w:szCs w:val="28"/>
        </w:rPr>
        <w:t>ДОУ</w:t>
      </w:r>
      <w:r w:rsidR="00F62BD5" w:rsidRPr="008D344C">
        <w:rPr>
          <w:color w:val="000000"/>
          <w:sz w:val="28"/>
          <w:szCs w:val="28"/>
        </w:rPr>
        <w:t xml:space="preserve">составляет и утверждает «График рабочего времени», доводится до сведения сотрудников под подпись и вывешивается на </w:t>
      </w:r>
      <w:r w:rsidR="00597242" w:rsidRPr="008D344C">
        <w:rPr>
          <w:color w:val="000000"/>
          <w:sz w:val="28"/>
          <w:szCs w:val="28"/>
        </w:rPr>
        <w:t>информационном стенде</w:t>
      </w:r>
      <w:r w:rsidR="00F62BD5" w:rsidRPr="008D344C">
        <w:rPr>
          <w:color w:val="000000"/>
          <w:sz w:val="28"/>
          <w:szCs w:val="28"/>
        </w:rPr>
        <w:t>.</w:t>
      </w:r>
      <w:r w:rsidR="00746AF7" w:rsidRPr="008D344C">
        <w:rPr>
          <w:sz w:val="28"/>
          <w:szCs w:val="28"/>
        </w:rPr>
        <w:t xml:space="preserve"> При составлении графиков работы педагогических и других работников перерывы в рабочем времени, не связанные с отдыхом и приемом работниками пищи, не допускаются, за исключением случаев, предусмотренных настоящим Положением.</w:t>
      </w:r>
    </w:p>
    <w:p w:rsidR="00F62BD5" w:rsidRPr="008D344C" w:rsidRDefault="008A3C10" w:rsidP="00635200">
      <w:pPr>
        <w:spacing w:line="276" w:lineRule="auto"/>
        <w:jc w:val="both"/>
        <w:rPr>
          <w:color w:val="000000"/>
          <w:sz w:val="28"/>
          <w:szCs w:val="28"/>
        </w:rPr>
      </w:pPr>
      <w:r w:rsidRPr="008D344C">
        <w:rPr>
          <w:color w:val="000000"/>
          <w:sz w:val="28"/>
          <w:szCs w:val="28"/>
        </w:rPr>
        <w:t>2.1</w:t>
      </w:r>
      <w:r w:rsidR="005574E6" w:rsidRPr="008D344C">
        <w:rPr>
          <w:color w:val="000000"/>
          <w:sz w:val="28"/>
          <w:szCs w:val="28"/>
        </w:rPr>
        <w:t>3</w:t>
      </w:r>
      <w:r w:rsidR="00F62BD5" w:rsidRPr="008D344C">
        <w:rPr>
          <w:color w:val="000000"/>
          <w:sz w:val="28"/>
          <w:szCs w:val="28"/>
        </w:rPr>
        <w:t xml:space="preserve">. </w:t>
      </w:r>
      <w:r w:rsidR="00D86243">
        <w:rPr>
          <w:color w:val="000000"/>
          <w:sz w:val="28"/>
          <w:szCs w:val="28"/>
        </w:rPr>
        <w:t>Заведующий</w:t>
      </w:r>
      <w:r w:rsidR="00F62BD5" w:rsidRPr="008D344C">
        <w:rPr>
          <w:color w:val="000000"/>
          <w:sz w:val="28"/>
          <w:szCs w:val="28"/>
        </w:rPr>
        <w:t xml:space="preserve"> по своей инициативе имеет право привлечь к сверхурочной работе работника (работников).</w:t>
      </w:r>
    </w:p>
    <w:p w:rsidR="00F62BD5" w:rsidRPr="008D344C" w:rsidRDefault="00F62BD5" w:rsidP="00F62BD5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8D344C">
        <w:rPr>
          <w:color w:val="000000"/>
          <w:sz w:val="28"/>
          <w:szCs w:val="28"/>
        </w:rPr>
        <w:t>Сверхурочная работа – это работа, выполняемая работником за пределами установленной для работника продолжительности рабочего времени: ежедневной работы (смены), а при суммированном учёте рабочего времени – сверх нормального числа рабочих часов за учётный период (ст. 99 Т</w:t>
      </w:r>
      <w:r w:rsidR="00D86243">
        <w:rPr>
          <w:color w:val="000000"/>
          <w:sz w:val="28"/>
          <w:szCs w:val="28"/>
        </w:rPr>
        <w:t xml:space="preserve">рудового </w:t>
      </w:r>
      <w:r w:rsidRPr="008D344C">
        <w:rPr>
          <w:color w:val="000000"/>
          <w:sz w:val="28"/>
          <w:szCs w:val="28"/>
        </w:rPr>
        <w:t>К</w:t>
      </w:r>
      <w:r w:rsidR="00D86243">
        <w:rPr>
          <w:color w:val="000000"/>
          <w:sz w:val="28"/>
          <w:szCs w:val="28"/>
        </w:rPr>
        <w:t>одекса</w:t>
      </w:r>
      <w:r w:rsidRPr="008D344C">
        <w:rPr>
          <w:color w:val="000000"/>
          <w:sz w:val="28"/>
          <w:szCs w:val="28"/>
        </w:rPr>
        <w:t xml:space="preserve"> Р</w:t>
      </w:r>
      <w:r w:rsidR="00D86243">
        <w:rPr>
          <w:color w:val="000000"/>
          <w:sz w:val="28"/>
          <w:szCs w:val="28"/>
        </w:rPr>
        <w:t xml:space="preserve">оссийской </w:t>
      </w:r>
      <w:r w:rsidRPr="008D344C">
        <w:rPr>
          <w:color w:val="000000"/>
          <w:sz w:val="28"/>
          <w:szCs w:val="28"/>
        </w:rPr>
        <w:t>Ф</w:t>
      </w:r>
      <w:r w:rsidR="00D86243">
        <w:rPr>
          <w:color w:val="000000"/>
          <w:sz w:val="28"/>
          <w:szCs w:val="28"/>
        </w:rPr>
        <w:t>едерации</w:t>
      </w:r>
      <w:r w:rsidRPr="008D344C">
        <w:rPr>
          <w:color w:val="000000"/>
          <w:sz w:val="28"/>
          <w:szCs w:val="28"/>
        </w:rPr>
        <w:t>).</w:t>
      </w:r>
    </w:p>
    <w:p w:rsidR="00F62BD5" w:rsidRPr="008D344C" w:rsidRDefault="00F62BD5" w:rsidP="00F62BD5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8D344C">
        <w:rPr>
          <w:color w:val="000000"/>
          <w:sz w:val="28"/>
          <w:szCs w:val="28"/>
        </w:rPr>
        <w:t xml:space="preserve">Продолжительность сверхурочной работы не должна превышать для каждого работника 4 часов в течение двух дней подряд и 120 часов в год. Работодатель обязан обеспечить точный учёт продолжительности сверхурочной работы каждого работника. Сверхурочная работа компенсируется отгулом (ст. 152 </w:t>
      </w:r>
      <w:r w:rsidR="00D86243">
        <w:rPr>
          <w:color w:val="000000"/>
          <w:sz w:val="28"/>
          <w:szCs w:val="28"/>
        </w:rPr>
        <w:t>Трудового Кодекса Российской Федерации</w:t>
      </w:r>
      <w:r w:rsidRPr="008D344C">
        <w:rPr>
          <w:color w:val="000000"/>
          <w:sz w:val="28"/>
          <w:szCs w:val="28"/>
        </w:rPr>
        <w:t>).</w:t>
      </w:r>
    </w:p>
    <w:p w:rsidR="00F62BD5" w:rsidRPr="008D344C" w:rsidRDefault="00F62BD5" w:rsidP="00635200">
      <w:pPr>
        <w:spacing w:line="276" w:lineRule="auto"/>
        <w:jc w:val="both"/>
        <w:rPr>
          <w:color w:val="000000"/>
          <w:sz w:val="28"/>
          <w:szCs w:val="28"/>
        </w:rPr>
      </w:pPr>
      <w:r w:rsidRPr="008D344C">
        <w:rPr>
          <w:color w:val="000000"/>
          <w:sz w:val="28"/>
          <w:szCs w:val="28"/>
        </w:rPr>
        <w:t>2.</w:t>
      </w:r>
      <w:r w:rsidR="005574E6" w:rsidRPr="008D344C">
        <w:rPr>
          <w:color w:val="000000"/>
          <w:sz w:val="28"/>
          <w:szCs w:val="28"/>
        </w:rPr>
        <w:t>14</w:t>
      </w:r>
      <w:r w:rsidRPr="008D344C">
        <w:rPr>
          <w:color w:val="000000"/>
          <w:sz w:val="28"/>
          <w:szCs w:val="28"/>
        </w:rPr>
        <w:t xml:space="preserve">. В режиме гибкого рабочего времени разрешено работать </w:t>
      </w:r>
      <w:r w:rsidR="008A3C10" w:rsidRPr="008D344C">
        <w:rPr>
          <w:color w:val="000000"/>
          <w:sz w:val="28"/>
          <w:szCs w:val="28"/>
        </w:rPr>
        <w:t>педагогическим работникам, являющимся внешними совместителями в других образовательных организациях. Для таких работников</w:t>
      </w:r>
      <w:r w:rsidRPr="008D344C">
        <w:rPr>
          <w:color w:val="000000"/>
          <w:sz w:val="28"/>
          <w:szCs w:val="28"/>
        </w:rPr>
        <w:t xml:space="preserve"> допускается (в определённых пределах) саморегулирование начала, окончания (при суммированном учёте и общей продолжительности) рабочего дня. При этом требуется полная отработка установленного законом суммарного количества рабочих часов в течение принятого учётного периода рабочего дня, недели, месяца и др. (ст. 102 </w:t>
      </w:r>
      <w:r w:rsidR="00D86243">
        <w:rPr>
          <w:color w:val="000000"/>
          <w:sz w:val="28"/>
          <w:szCs w:val="28"/>
        </w:rPr>
        <w:t>Трудового Кодекса Российской Федерации</w:t>
      </w:r>
      <w:r w:rsidRPr="008D344C">
        <w:rPr>
          <w:color w:val="000000"/>
          <w:sz w:val="28"/>
          <w:szCs w:val="28"/>
        </w:rPr>
        <w:t>).</w:t>
      </w:r>
    </w:p>
    <w:p w:rsidR="00F62BD5" w:rsidRPr="008D344C" w:rsidRDefault="00F62BD5" w:rsidP="00635200">
      <w:pPr>
        <w:spacing w:line="276" w:lineRule="auto"/>
        <w:jc w:val="both"/>
        <w:rPr>
          <w:color w:val="000000"/>
          <w:sz w:val="28"/>
          <w:szCs w:val="28"/>
        </w:rPr>
      </w:pPr>
      <w:r w:rsidRPr="008D344C">
        <w:rPr>
          <w:color w:val="000000"/>
          <w:sz w:val="28"/>
          <w:szCs w:val="28"/>
        </w:rPr>
        <w:t>2.</w:t>
      </w:r>
      <w:r w:rsidR="005574E6" w:rsidRPr="008D344C">
        <w:rPr>
          <w:color w:val="000000"/>
          <w:sz w:val="28"/>
          <w:szCs w:val="28"/>
        </w:rPr>
        <w:t>15</w:t>
      </w:r>
      <w:r w:rsidRPr="008D344C">
        <w:rPr>
          <w:color w:val="000000"/>
          <w:sz w:val="28"/>
          <w:szCs w:val="28"/>
        </w:rPr>
        <w:t xml:space="preserve">. По распоряжению работодателя при необходимости отдельные работники могут привлекаться к выполнению своих трудовых функций за </w:t>
      </w:r>
      <w:r w:rsidR="00094E62" w:rsidRPr="008D344C">
        <w:rPr>
          <w:color w:val="000000"/>
          <w:sz w:val="28"/>
          <w:szCs w:val="28"/>
        </w:rPr>
        <w:t>пределами,</w:t>
      </w:r>
      <w:r w:rsidRPr="008D344C">
        <w:rPr>
          <w:color w:val="000000"/>
          <w:sz w:val="28"/>
          <w:szCs w:val="28"/>
        </w:rPr>
        <w:t xml:space="preserve"> установленной для них продолжительности рабочего времени. </w:t>
      </w:r>
    </w:p>
    <w:p w:rsidR="008A3C10" w:rsidRPr="008D344C" w:rsidRDefault="008A3C10" w:rsidP="00635200">
      <w:pPr>
        <w:spacing w:line="276" w:lineRule="auto"/>
        <w:jc w:val="both"/>
        <w:rPr>
          <w:color w:val="000000"/>
          <w:sz w:val="28"/>
          <w:szCs w:val="28"/>
        </w:rPr>
      </w:pPr>
      <w:r w:rsidRPr="008D344C">
        <w:rPr>
          <w:color w:val="000000"/>
          <w:sz w:val="28"/>
          <w:szCs w:val="28"/>
        </w:rPr>
        <w:t>2</w:t>
      </w:r>
      <w:r w:rsidR="005574E6" w:rsidRPr="008D344C">
        <w:rPr>
          <w:color w:val="000000"/>
          <w:sz w:val="28"/>
          <w:szCs w:val="28"/>
        </w:rPr>
        <w:t>.16</w:t>
      </w:r>
      <w:r w:rsidRPr="008D344C">
        <w:rPr>
          <w:color w:val="000000"/>
          <w:sz w:val="28"/>
          <w:szCs w:val="28"/>
        </w:rPr>
        <w:t xml:space="preserve">. Для инвалидов 1-2 групп устанавливается сокращённая продолжительность рабочего времени – не более 35 часов в неделю с сохранением полной оплаты труда (Закон РФ «О социальной защите инвалидов в </w:t>
      </w:r>
      <w:r w:rsidR="00D86243">
        <w:rPr>
          <w:color w:val="000000"/>
          <w:sz w:val="28"/>
          <w:szCs w:val="28"/>
        </w:rPr>
        <w:t>Российской Федерации</w:t>
      </w:r>
      <w:r w:rsidRPr="008D344C">
        <w:rPr>
          <w:color w:val="000000"/>
          <w:sz w:val="28"/>
          <w:szCs w:val="28"/>
        </w:rPr>
        <w:t>»).</w:t>
      </w:r>
    </w:p>
    <w:p w:rsidR="00746AF7" w:rsidRPr="008D344C" w:rsidRDefault="005574E6" w:rsidP="00635200">
      <w:pPr>
        <w:spacing w:line="276" w:lineRule="auto"/>
        <w:jc w:val="both"/>
        <w:rPr>
          <w:color w:val="000000"/>
          <w:sz w:val="28"/>
          <w:szCs w:val="28"/>
        </w:rPr>
      </w:pPr>
      <w:r w:rsidRPr="008D344C">
        <w:rPr>
          <w:color w:val="000000"/>
          <w:sz w:val="28"/>
          <w:szCs w:val="28"/>
        </w:rPr>
        <w:t xml:space="preserve">2.17. </w:t>
      </w:r>
      <w:r w:rsidR="00746AF7" w:rsidRPr="008D344C">
        <w:rPr>
          <w:color w:val="000000"/>
          <w:sz w:val="28"/>
          <w:szCs w:val="28"/>
        </w:rPr>
        <w:t xml:space="preserve">Периоды отмены образовательного процесса для воспитанников по санитарно-эпидемиологическим, климатическим и другим основаниям являются рабочим временем педагогических и других работников </w:t>
      </w:r>
      <w:r w:rsidR="00094E62" w:rsidRPr="008D344C">
        <w:rPr>
          <w:color w:val="000000"/>
          <w:sz w:val="28"/>
          <w:szCs w:val="28"/>
        </w:rPr>
        <w:t>ДОУ</w:t>
      </w:r>
      <w:r w:rsidR="00746AF7" w:rsidRPr="008D344C">
        <w:rPr>
          <w:color w:val="000000"/>
          <w:sz w:val="28"/>
          <w:szCs w:val="28"/>
        </w:rPr>
        <w:t>.</w:t>
      </w:r>
    </w:p>
    <w:p w:rsidR="00746AF7" w:rsidRPr="008D344C" w:rsidRDefault="00746AF7" w:rsidP="00635200">
      <w:pPr>
        <w:spacing w:line="276" w:lineRule="auto"/>
        <w:jc w:val="both"/>
        <w:rPr>
          <w:color w:val="000000"/>
          <w:sz w:val="28"/>
          <w:szCs w:val="28"/>
        </w:rPr>
      </w:pPr>
      <w:r w:rsidRPr="008D344C">
        <w:rPr>
          <w:color w:val="000000"/>
          <w:sz w:val="28"/>
          <w:szCs w:val="28"/>
        </w:rPr>
        <w:lastRenderedPageBreak/>
        <w:t>2.18. В периоды отмены образовательного процесса в отдельных группах либо в целом по ДОО по санитарно-эпидемиологическим, климатическим и другим основаниям педагогические работники осуществляют педагогическую, методическую, а также организационную работу, связанную с реализацией образовательной программы дошкольного образования, в пределах нормируемой части их рабочего времени с сохранением заработной платы в установленном порядке.</w:t>
      </w:r>
    </w:p>
    <w:p w:rsidR="00635200" w:rsidRDefault="00746AF7" w:rsidP="0063520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8D344C">
        <w:rPr>
          <w:color w:val="000000"/>
          <w:sz w:val="28"/>
          <w:szCs w:val="28"/>
        </w:rPr>
        <w:t xml:space="preserve">Режим рабочего времени учебно-вспомогательного и </w:t>
      </w:r>
      <w:r w:rsidR="00D86243">
        <w:rPr>
          <w:color w:val="000000"/>
          <w:sz w:val="28"/>
          <w:szCs w:val="28"/>
        </w:rPr>
        <w:t xml:space="preserve">младшего </w:t>
      </w:r>
      <w:r w:rsidRPr="008D344C">
        <w:rPr>
          <w:color w:val="000000"/>
          <w:sz w:val="28"/>
          <w:szCs w:val="28"/>
        </w:rPr>
        <w:t>обслуживающего персонала в данный период определяется в пределах времени, установленного по занимаемой должности. Указанные работники в установленном законодательством порядке могут привлекаться для выполнения хозяйственных работ, не требующих специальных знаний.</w:t>
      </w:r>
    </w:p>
    <w:p w:rsidR="00F62BD5" w:rsidRPr="00635200" w:rsidRDefault="005574E6" w:rsidP="00635200">
      <w:pPr>
        <w:spacing w:line="276" w:lineRule="auto"/>
        <w:jc w:val="both"/>
        <w:rPr>
          <w:color w:val="000000"/>
          <w:sz w:val="28"/>
          <w:szCs w:val="28"/>
        </w:rPr>
      </w:pPr>
      <w:r w:rsidRPr="008D344C">
        <w:rPr>
          <w:b/>
          <w:color w:val="000000"/>
          <w:sz w:val="28"/>
          <w:szCs w:val="28"/>
        </w:rPr>
        <w:t>3. Время отдыха</w:t>
      </w:r>
    </w:p>
    <w:p w:rsidR="00746AF7" w:rsidRPr="008D344C" w:rsidRDefault="00F62BD5" w:rsidP="00635200">
      <w:pPr>
        <w:spacing w:line="276" w:lineRule="auto"/>
        <w:jc w:val="both"/>
        <w:rPr>
          <w:color w:val="000000"/>
          <w:sz w:val="28"/>
          <w:szCs w:val="28"/>
        </w:rPr>
      </w:pPr>
      <w:r w:rsidRPr="008D344C">
        <w:rPr>
          <w:color w:val="000000"/>
          <w:sz w:val="28"/>
          <w:szCs w:val="28"/>
        </w:rPr>
        <w:t>3.1. Работа в выходные и праздничные нерабочие дни</w:t>
      </w:r>
      <w:r w:rsidR="005574E6" w:rsidRPr="008D344C">
        <w:rPr>
          <w:color w:val="000000"/>
          <w:sz w:val="28"/>
          <w:szCs w:val="28"/>
        </w:rPr>
        <w:t xml:space="preserve"> допускается в</w:t>
      </w:r>
      <w:r w:rsidRPr="008D344C">
        <w:rPr>
          <w:color w:val="000000"/>
          <w:sz w:val="28"/>
          <w:szCs w:val="28"/>
        </w:rPr>
        <w:t xml:space="preserve"> исключительных случаях,</w:t>
      </w:r>
      <w:r w:rsidR="005574E6" w:rsidRPr="008D344C">
        <w:rPr>
          <w:color w:val="000000"/>
          <w:sz w:val="28"/>
          <w:szCs w:val="28"/>
        </w:rPr>
        <w:t xml:space="preserve"> предусмотренных ст. 113 </w:t>
      </w:r>
      <w:r w:rsidR="00D86243">
        <w:rPr>
          <w:color w:val="000000"/>
          <w:sz w:val="28"/>
          <w:szCs w:val="28"/>
        </w:rPr>
        <w:t>Трудового Кодекса Российской Федерации</w:t>
      </w:r>
      <w:r w:rsidR="005574E6" w:rsidRPr="008D344C">
        <w:rPr>
          <w:color w:val="000000"/>
          <w:sz w:val="28"/>
          <w:szCs w:val="28"/>
        </w:rPr>
        <w:t xml:space="preserve">. </w:t>
      </w:r>
    </w:p>
    <w:p w:rsidR="00F62BD5" w:rsidRPr="008D344C" w:rsidRDefault="00D86243" w:rsidP="00F62BD5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Заведующий</w:t>
      </w:r>
      <w:r w:rsidR="00094E62" w:rsidRPr="008D344C">
        <w:rPr>
          <w:color w:val="000000"/>
          <w:sz w:val="28"/>
          <w:szCs w:val="28"/>
        </w:rPr>
        <w:t>ДОУ</w:t>
      </w:r>
      <w:r w:rsidR="00F62BD5" w:rsidRPr="008D344C">
        <w:rPr>
          <w:color w:val="000000"/>
          <w:sz w:val="28"/>
          <w:szCs w:val="28"/>
        </w:rPr>
        <w:t>может привлечь отдельных работников к работе в выходные и праздничные дни с их письменного согласия (по письменному приказу).</w:t>
      </w:r>
    </w:p>
    <w:p w:rsidR="00F62BD5" w:rsidRPr="008D344C" w:rsidRDefault="00F62BD5" w:rsidP="00635200">
      <w:pPr>
        <w:spacing w:line="276" w:lineRule="auto"/>
        <w:jc w:val="both"/>
        <w:rPr>
          <w:color w:val="000000"/>
          <w:sz w:val="28"/>
          <w:szCs w:val="28"/>
        </w:rPr>
      </w:pPr>
      <w:r w:rsidRPr="008D344C">
        <w:rPr>
          <w:color w:val="000000"/>
          <w:sz w:val="28"/>
          <w:szCs w:val="28"/>
        </w:rPr>
        <w:t xml:space="preserve">3.2. Работа в выходные и праздничные нерабочие дни оплачивается не менее чем в двойном размере. По желанию работника ему может быть предоставлен другой день отдыха (ст. 108 </w:t>
      </w:r>
      <w:r w:rsidR="000065DA">
        <w:rPr>
          <w:color w:val="000000"/>
          <w:sz w:val="28"/>
          <w:szCs w:val="28"/>
        </w:rPr>
        <w:t>Трудового Кодекса Российской Федерации</w:t>
      </w:r>
      <w:r w:rsidRPr="008D344C">
        <w:rPr>
          <w:color w:val="000000"/>
          <w:sz w:val="28"/>
          <w:szCs w:val="28"/>
        </w:rPr>
        <w:t>).</w:t>
      </w:r>
    </w:p>
    <w:p w:rsidR="00F62BD5" w:rsidRPr="008D344C" w:rsidRDefault="00F62BD5" w:rsidP="00635200">
      <w:pPr>
        <w:spacing w:line="276" w:lineRule="auto"/>
        <w:jc w:val="both"/>
        <w:rPr>
          <w:color w:val="000000"/>
          <w:sz w:val="28"/>
          <w:szCs w:val="28"/>
        </w:rPr>
      </w:pPr>
      <w:r w:rsidRPr="008D344C">
        <w:rPr>
          <w:color w:val="000000"/>
          <w:sz w:val="28"/>
          <w:szCs w:val="28"/>
        </w:rPr>
        <w:t>3.3. Праздничны</w:t>
      </w:r>
      <w:r w:rsidR="00ED3890" w:rsidRPr="008D344C">
        <w:rPr>
          <w:color w:val="000000"/>
          <w:sz w:val="28"/>
          <w:szCs w:val="28"/>
        </w:rPr>
        <w:t>ми</w:t>
      </w:r>
      <w:r w:rsidRPr="008D344C">
        <w:rPr>
          <w:color w:val="000000"/>
          <w:sz w:val="28"/>
          <w:szCs w:val="28"/>
        </w:rPr>
        <w:t xml:space="preserve"> нерабочи</w:t>
      </w:r>
      <w:r w:rsidR="00ED3890" w:rsidRPr="008D344C">
        <w:rPr>
          <w:color w:val="000000"/>
          <w:sz w:val="28"/>
          <w:szCs w:val="28"/>
        </w:rPr>
        <w:t>ми</w:t>
      </w:r>
      <w:r w:rsidRPr="008D344C">
        <w:rPr>
          <w:color w:val="000000"/>
          <w:sz w:val="28"/>
          <w:szCs w:val="28"/>
        </w:rPr>
        <w:t xml:space="preserve"> дн</w:t>
      </w:r>
      <w:r w:rsidR="00ED3890" w:rsidRPr="008D344C">
        <w:rPr>
          <w:color w:val="000000"/>
          <w:sz w:val="28"/>
          <w:szCs w:val="28"/>
        </w:rPr>
        <w:t>ями</w:t>
      </w:r>
      <w:r w:rsidRPr="008D344C">
        <w:rPr>
          <w:color w:val="000000"/>
          <w:sz w:val="28"/>
          <w:szCs w:val="28"/>
        </w:rPr>
        <w:t xml:space="preserve"> в Российской Федерации являются:</w:t>
      </w:r>
    </w:p>
    <w:p w:rsidR="00F62BD5" w:rsidRPr="008D344C" w:rsidRDefault="00F62BD5" w:rsidP="00F62BD5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8D344C">
        <w:rPr>
          <w:color w:val="000000"/>
          <w:sz w:val="28"/>
          <w:szCs w:val="28"/>
        </w:rPr>
        <w:t xml:space="preserve">- 1,2,3,4,5 </w:t>
      </w:r>
      <w:r w:rsidR="008523A5">
        <w:rPr>
          <w:color w:val="000000"/>
          <w:sz w:val="28"/>
          <w:szCs w:val="28"/>
        </w:rPr>
        <w:t>,6,7,8,</w:t>
      </w:r>
      <w:r w:rsidRPr="008D344C">
        <w:rPr>
          <w:color w:val="000000"/>
          <w:sz w:val="28"/>
          <w:szCs w:val="28"/>
        </w:rPr>
        <w:t>января – Новогодние каникулы;</w:t>
      </w:r>
    </w:p>
    <w:p w:rsidR="00F62BD5" w:rsidRPr="008D344C" w:rsidRDefault="00F62BD5" w:rsidP="008523A5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8D344C">
        <w:rPr>
          <w:color w:val="000000"/>
          <w:sz w:val="28"/>
          <w:szCs w:val="28"/>
        </w:rPr>
        <w:t>- 23 февраля – День защитника Отечества;</w:t>
      </w:r>
    </w:p>
    <w:p w:rsidR="00F62BD5" w:rsidRPr="008D344C" w:rsidRDefault="00F62BD5" w:rsidP="00F62BD5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8D344C">
        <w:rPr>
          <w:color w:val="000000"/>
          <w:sz w:val="28"/>
          <w:szCs w:val="28"/>
        </w:rPr>
        <w:t>- 8 марта – Международный женский день;</w:t>
      </w:r>
    </w:p>
    <w:p w:rsidR="00F62BD5" w:rsidRPr="008D344C" w:rsidRDefault="00F62BD5" w:rsidP="00F62BD5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8D344C">
        <w:rPr>
          <w:color w:val="000000"/>
          <w:sz w:val="28"/>
          <w:szCs w:val="28"/>
        </w:rPr>
        <w:t>- 1мая – Праздник весны и труда;</w:t>
      </w:r>
    </w:p>
    <w:p w:rsidR="00F62BD5" w:rsidRPr="008D344C" w:rsidRDefault="00F62BD5" w:rsidP="00F62BD5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8D344C">
        <w:rPr>
          <w:color w:val="000000"/>
          <w:sz w:val="28"/>
          <w:szCs w:val="28"/>
        </w:rPr>
        <w:t xml:space="preserve">- 9 мая </w:t>
      </w:r>
      <w:r w:rsidR="00ED3890" w:rsidRPr="008D344C">
        <w:rPr>
          <w:color w:val="000000"/>
          <w:sz w:val="28"/>
          <w:szCs w:val="28"/>
        </w:rPr>
        <w:t>–</w:t>
      </w:r>
      <w:r w:rsidRPr="008D344C">
        <w:rPr>
          <w:color w:val="000000"/>
          <w:sz w:val="28"/>
          <w:szCs w:val="28"/>
        </w:rPr>
        <w:t xml:space="preserve"> День Победы;</w:t>
      </w:r>
    </w:p>
    <w:p w:rsidR="00F62BD5" w:rsidRPr="008D344C" w:rsidRDefault="00F62BD5" w:rsidP="00F62BD5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8D344C">
        <w:rPr>
          <w:color w:val="000000"/>
          <w:sz w:val="28"/>
          <w:szCs w:val="28"/>
        </w:rPr>
        <w:t>- 12 июня – День России;</w:t>
      </w:r>
    </w:p>
    <w:p w:rsidR="00F62BD5" w:rsidRPr="008D344C" w:rsidRDefault="00F62BD5" w:rsidP="00F62BD5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8D344C">
        <w:rPr>
          <w:color w:val="000000"/>
          <w:sz w:val="28"/>
          <w:szCs w:val="28"/>
        </w:rPr>
        <w:t>- 4 ноября – День народного единства.</w:t>
      </w:r>
    </w:p>
    <w:p w:rsidR="00F62BD5" w:rsidRPr="008D344C" w:rsidRDefault="00F62BD5" w:rsidP="00F62BD5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8D344C">
        <w:rPr>
          <w:color w:val="000000"/>
          <w:sz w:val="28"/>
          <w:szCs w:val="28"/>
        </w:rPr>
        <w:t>При совпадении выходного и праздничного нерабочего дня, выходной день переносится на следующий после праздничного рабочий день. Накануне праздничного дня рабочий день сокращается на один час.</w:t>
      </w:r>
    </w:p>
    <w:p w:rsidR="00F62BD5" w:rsidRPr="008D344C" w:rsidRDefault="00F62BD5" w:rsidP="00635200">
      <w:pPr>
        <w:spacing w:line="276" w:lineRule="auto"/>
        <w:jc w:val="both"/>
        <w:rPr>
          <w:color w:val="000000"/>
          <w:sz w:val="28"/>
          <w:szCs w:val="28"/>
        </w:rPr>
      </w:pPr>
      <w:r w:rsidRPr="008D344C">
        <w:rPr>
          <w:color w:val="000000"/>
          <w:sz w:val="28"/>
          <w:szCs w:val="28"/>
        </w:rPr>
        <w:t xml:space="preserve">3.4. В течение рабочего дня </w:t>
      </w:r>
      <w:r w:rsidR="000065DA" w:rsidRPr="008D344C">
        <w:rPr>
          <w:color w:val="000000"/>
          <w:sz w:val="28"/>
          <w:szCs w:val="28"/>
        </w:rPr>
        <w:t>учебно-вспомогательно</w:t>
      </w:r>
      <w:r w:rsidR="000065DA">
        <w:rPr>
          <w:color w:val="000000"/>
          <w:sz w:val="28"/>
          <w:szCs w:val="28"/>
        </w:rPr>
        <w:t>му</w:t>
      </w:r>
      <w:r w:rsidR="000065DA" w:rsidRPr="008D344C">
        <w:rPr>
          <w:color w:val="000000"/>
          <w:sz w:val="28"/>
          <w:szCs w:val="28"/>
        </w:rPr>
        <w:t xml:space="preserve"> персонал</w:t>
      </w:r>
      <w:r w:rsidR="000065DA">
        <w:rPr>
          <w:color w:val="000000"/>
          <w:sz w:val="28"/>
          <w:szCs w:val="28"/>
        </w:rPr>
        <w:t xml:space="preserve">у </w:t>
      </w:r>
      <w:r w:rsidR="00ED3890" w:rsidRPr="008D344C">
        <w:rPr>
          <w:color w:val="000000"/>
          <w:sz w:val="28"/>
          <w:szCs w:val="28"/>
        </w:rPr>
        <w:t xml:space="preserve">и обслуживающему персоналу </w:t>
      </w:r>
      <w:r w:rsidRPr="008D344C">
        <w:rPr>
          <w:color w:val="000000"/>
          <w:sz w:val="28"/>
          <w:szCs w:val="28"/>
        </w:rPr>
        <w:t xml:space="preserve">предоставляется перерыв для отдыха и питания продолжительностью </w:t>
      </w:r>
      <w:r w:rsidR="00ED3890" w:rsidRPr="008D344C">
        <w:rPr>
          <w:color w:val="000000"/>
          <w:sz w:val="28"/>
          <w:szCs w:val="28"/>
        </w:rPr>
        <w:t>до 1 часа (суммарно).</w:t>
      </w:r>
    </w:p>
    <w:p w:rsidR="00ED3890" w:rsidRPr="008D344C" w:rsidRDefault="00ED3890" w:rsidP="0063520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8D344C">
        <w:rPr>
          <w:color w:val="000000"/>
          <w:sz w:val="28"/>
          <w:szCs w:val="28"/>
        </w:rPr>
        <w:t>3.5. Для педагогических работников, выполняющих свои обязанности непрерывно в течение рабочего дня, перерыв для приема пищи не устанавливается. Им обеспечивается возможность приема пищи одновременно вместе с воспитанниками или отдельно в специально отведенном для этой цели помещении.</w:t>
      </w:r>
    </w:p>
    <w:p w:rsidR="00F62BD5" w:rsidRPr="008D344C" w:rsidRDefault="00F62BD5" w:rsidP="00635200">
      <w:pPr>
        <w:spacing w:line="276" w:lineRule="auto"/>
        <w:jc w:val="both"/>
        <w:rPr>
          <w:color w:val="000000"/>
          <w:sz w:val="28"/>
          <w:szCs w:val="28"/>
        </w:rPr>
      </w:pPr>
      <w:r w:rsidRPr="008D344C">
        <w:rPr>
          <w:color w:val="000000"/>
          <w:sz w:val="28"/>
          <w:szCs w:val="28"/>
        </w:rPr>
        <w:t>3.</w:t>
      </w:r>
      <w:r w:rsidR="00ED3890" w:rsidRPr="008D344C">
        <w:rPr>
          <w:color w:val="000000"/>
          <w:sz w:val="28"/>
          <w:szCs w:val="28"/>
        </w:rPr>
        <w:t>6</w:t>
      </w:r>
      <w:r w:rsidRPr="008D344C">
        <w:rPr>
          <w:color w:val="000000"/>
          <w:sz w:val="28"/>
          <w:szCs w:val="28"/>
        </w:rPr>
        <w:t>. Ежегодные отпуска работникам предоставляются в соответствии с графиком отпусков, утверждаемым</w:t>
      </w:r>
      <w:r w:rsidR="00442D15" w:rsidRPr="008D344C">
        <w:rPr>
          <w:color w:val="000000"/>
          <w:sz w:val="28"/>
          <w:szCs w:val="28"/>
        </w:rPr>
        <w:t xml:space="preserve"> директором ДОУ</w:t>
      </w:r>
      <w:r w:rsidRPr="008D344C">
        <w:rPr>
          <w:color w:val="000000"/>
          <w:sz w:val="28"/>
          <w:szCs w:val="28"/>
        </w:rPr>
        <w:t xml:space="preserve">. График отпусков составляется на основании письменных заявлений работников. </w:t>
      </w:r>
    </w:p>
    <w:p w:rsidR="00F62BD5" w:rsidRPr="008D344C" w:rsidRDefault="00F62BD5" w:rsidP="00F62BD5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8D344C">
        <w:rPr>
          <w:color w:val="000000"/>
          <w:sz w:val="28"/>
          <w:szCs w:val="28"/>
        </w:rPr>
        <w:t>Совместителям предоставляется период отпуска согласно графику основного места работы.</w:t>
      </w:r>
    </w:p>
    <w:p w:rsidR="00F62BD5" w:rsidRPr="008D344C" w:rsidRDefault="00F62BD5" w:rsidP="00635200">
      <w:pPr>
        <w:spacing w:line="276" w:lineRule="auto"/>
        <w:jc w:val="both"/>
        <w:rPr>
          <w:color w:val="000000"/>
          <w:sz w:val="28"/>
          <w:szCs w:val="28"/>
        </w:rPr>
      </w:pPr>
      <w:r w:rsidRPr="008D344C">
        <w:rPr>
          <w:color w:val="000000"/>
          <w:sz w:val="28"/>
          <w:szCs w:val="28"/>
        </w:rPr>
        <w:lastRenderedPageBreak/>
        <w:t>3.</w:t>
      </w:r>
      <w:r w:rsidR="00ED3890" w:rsidRPr="008D344C">
        <w:rPr>
          <w:color w:val="000000"/>
          <w:sz w:val="28"/>
          <w:szCs w:val="28"/>
        </w:rPr>
        <w:t>7</w:t>
      </w:r>
      <w:r w:rsidRPr="008D344C">
        <w:rPr>
          <w:color w:val="000000"/>
          <w:sz w:val="28"/>
          <w:szCs w:val="28"/>
        </w:rPr>
        <w:t>. График отпусков составляется на каж</w:t>
      </w:r>
      <w:r w:rsidR="00442D15" w:rsidRPr="008D344C">
        <w:rPr>
          <w:color w:val="000000"/>
          <w:sz w:val="28"/>
          <w:szCs w:val="28"/>
        </w:rPr>
        <w:t>дый календарный год не позднее 30</w:t>
      </w:r>
      <w:r w:rsidRPr="008D344C">
        <w:rPr>
          <w:color w:val="000000"/>
          <w:sz w:val="28"/>
          <w:szCs w:val="28"/>
        </w:rPr>
        <w:t xml:space="preserve"> декабря текущего года и доводится до сведения всех работников.</w:t>
      </w:r>
    </w:p>
    <w:p w:rsidR="00F62BD5" w:rsidRPr="008D344C" w:rsidRDefault="00F62BD5" w:rsidP="00635200">
      <w:pPr>
        <w:spacing w:line="276" w:lineRule="auto"/>
        <w:jc w:val="both"/>
        <w:rPr>
          <w:color w:val="000000"/>
          <w:sz w:val="28"/>
          <w:szCs w:val="28"/>
        </w:rPr>
      </w:pPr>
      <w:r w:rsidRPr="008D344C">
        <w:rPr>
          <w:color w:val="000000"/>
          <w:sz w:val="28"/>
          <w:szCs w:val="28"/>
        </w:rPr>
        <w:t>3.</w:t>
      </w:r>
      <w:r w:rsidR="00ED3890" w:rsidRPr="008D344C">
        <w:rPr>
          <w:color w:val="000000"/>
          <w:sz w:val="28"/>
          <w:szCs w:val="28"/>
        </w:rPr>
        <w:t>8</w:t>
      </w:r>
      <w:r w:rsidRPr="008D344C">
        <w:rPr>
          <w:color w:val="000000"/>
          <w:sz w:val="28"/>
          <w:szCs w:val="28"/>
        </w:rPr>
        <w:t xml:space="preserve">. О времени начала отпуска работник должен быть извещён не позднее, чем за 2 недели до его начала (ст. 123 </w:t>
      </w:r>
      <w:r w:rsidR="000065DA">
        <w:rPr>
          <w:color w:val="000000"/>
          <w:sz w:val="28"/>
          <w:szCs w:val="28"/>
        </w:rPr>
        <w:t>Трудового Кодекса Российской Федерации</w:t>
      </w:r>
      <w:r w:rsidRPr="008D344C">
        <w:rPr>
          <w:color w:val="000000"/>
          <w:sz w:val="28"/>
          <w:szCs w:val="28"/>
        </w:rPr>
        <w:t>).</w:t>
      </w:r>
    </w:p>
    <w:p w:rsidR="00F62BD5" w:rsidRPr="008D344C" w:rsidRDefault="00F62BD5" w:rsidP="00635200">
      <w:pPr>
        <w:spacing w:line="276" w:lineRule="auto"/>
        <w:jc w:val="both"/>
        <w:rPr>
          <w:color w:val="000000"/>
          <w:sz w:val="28"/>
          <w:szCs w:val="28"/>
        </w:rPr>
      </w:pPr>
      <w:r w:rsidRPr="008D344C">
        <w:rPr>
          <w:color w:val="000000"/>
          <w:sz w:val="28"/>
          <w:szCs w:val="28"/>
        </w:rPr>
        <w:t>3.</w:t>
      </w:r>
      <w:r w:rsidR="00141ACF" w:rsidRPr="008D344C">
        <w:rPr>
          <w:color w:val="000000"/>
          <w:sz w:val="28"/>
          <w:szCs w:val="28"/>
        </w:rPr>
        <w:t>9</w:t>
      </w:r>
      <w:r w:rsidRPr="008D344C">
        <w:rPr>
          <w:color w:val="000000"/>
          <w:sz w:val="28"/>
          <w:szCs w:val="28"/>
        </w:rPr>
        <w:t xml:space="preserve">. Разделение отпуска, предоставление отпуска по частям, перенос отпуска полностью или частично на другой год, а также отзыв из отпуска допускается только с письменного согласия работника (ст. 125 </w:t>
      </w:r>
      <w:r w:rsidR="000065DA">
        <w:rPr>
          <w:color w:val="000000"/>
          <w:sz w:val="28"/>
          <w:szCs w:val="28"/>
        </w:rPr>
        <w:t>Трудового Кодекса Российской Федерации</w:t>
      </w:r>
      <w:r w:rsidRPr="008D344C">
        <w:rPr>
          <w:color w:val="000000"/>
          <w:sz w:val="28"/>
          <w:szCs w:val="28"/>
        </w:rPr>
        <w:t>).</w:t>
      </w:r>
    </w:p>
    <w:p w:rsidR="00F62BD5" w:rsidRPr="008D344C" w:rsidRDefault="00F62BD5" w:rsidP="00635200">
      <w:pPr>
        <w:spacing w:line="276" w:lineRule="auto"/>
        <w:jc w:val="both"/>
        <w:rPr>
          <w:color w:val="000000"/>
          <w:sz w:val="28"/>
          <w:szCs w:val="28"/>
        </w:rPr>
      </w:pPr>
      <w:r w:rsidRPr="008D344C">
        <w:rPr>
          <w:color w:val="000000"/>
          <w:sz w:val="28"/>
          <w:szCs w:val="28"/>
        </w:rPr>
        <w:t>3.</w:t>
      </w:r>
      <w:r w:rsidR="00141ACF" w:rsidRPr="008D344C">
        <w:rPr>
          <w:color w:val="000000"/>
          <w:sz w:val="28"/>
          <w:szCs w:val="28"/>
        </w:rPr>
        <w:t>10</w:t>
      </w:r>
      <w:r w:rsidRPr="008D344C">
        <w:rPr>
          <w:color w:val="000000"/>
          <w:sz w:val="28"/>
          <w:szCs w:val="28"/>
        </w:rPr>
        <w:t>. Работникам, имеющим путёвки на лечение и отдых, предоставляются очередные отпускавне графика (по личному письменному заявлению).</w:t>
      </w:r>
    </w:p>
    <w:p w:rsidR="00F62BD5" w:rsidRPr="008D344C" w:rsidRDefault="00F62BD5" w:rsidP="00635200">
      <w:pPr>
        <w:spacing w:line="276" w:lineRule="auto"/>
        <w:jc w:val="both"/>
        <w:rPr>
          <w:color w:val="000000"/>
          <w:sz w:val="28"/>
          <w:szCs w:val="28"/>
        </w:rPr>
      </w:pPr>
      <w:r w:rsidRPr="008D344C">
        <w:rPr>
          <w:color w:val="000000"/>
          <w:sz w:val="28"/>
          <w:szCs w:val="28"/>
        </w:rPr>
        <w:t>3.1</w:t>
      </w:r>
      <w:r w:rsidR="00141ACF" w:rsidRPr="008D344C">
        <w:rPr>
          <w:color w:val="000000"/>
          <w:sz w:val="28"/>
          <w:szCs w:val="28"/>
        </w:rPr>
        <w:t>1</w:t>
      </w:r>
      <w:r w:rsidRPr="008D344C">
        <w:rPr>
          <w:color w:val="000000"/>
          <w:sz w:val="28"/>
          <w:szCs w:val="28"/>
        </w:rPr>
        <w:t xml:space="preserve">. Заработная плата выплачивается за всё время отпуска (ст. 136 </w:t>
      </w:r>
      <w:r w:rsidR="000065DA">
        <w:rPr>
          <w:color w:val="000000"/>
          <w:sz w:val="28"/>
          <w:szCs w:val="28"/>
        </w:rPr>
        <w:t>Трудового Кодекса Российской Федерации</w:t>
      </w:r>
      <w:r w:rsidRPr="008D344C">
        <w:rPr>
          <w:color w:val="000000"/>
          <w:sz w:val="28"/>
          <w:szCs w:val="28"/>
        </w:rPr>
        <w:t>).</w:t>
      </w:r>
    </w:p>
    <w:p w:rsidR="00F62BD5" w:rsidRPr="008D344C" w:rsidRDefault="00F62BD5" w:rsidP="00F62BD5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8D344C">
        <w:rPr>
          <w:color w:val="000000"/>
          <w:sz w:val="28"/>
          <w:szCs w:val="28"/>
        </w:rPr>
        <w:t>При несвоевременной выплате отпускных начало отпуска (по заявлению работника) может переноситься на время задержки выплат с продолжением выполнения своих трудовых обязанностей.</w:t>
      </w:r>
    </w:p>
    <w:p w:rsidR="00F62BD5" w:rsidRPr="008D344C" w:rsidRDefault="00141ACF" w:rsidP="00635200">
      <w:pPr>
        <w:spacing w:line="276" w:lineRule="auto"/>
        <w:jc w:val="both"/>
        <w:rPr>
          <w:color w:val="000000"/>
          <w:sz w:val="28"/>
          <w:szCs w:val="28"/>
        </w:rPr>
      </w:pPr>
      <w:r w:rsidRPr="008D344C">
        <w:rPr>
          <w:color w:val="000000"/>
          <w:sz w:val="28"/>
          <w:szCs w:val="28"/>
        </w:rPr>
        <w:t>3.12</w:t>
      </w:r>
      <w:r w:rsidR="00F62BD5" w:rsidRPr="008D344C">
        <w:rPr>
          <w:color w:val="000000"/>
          <w:sz w:val="28"/>
          <w:szCs w:val="28"/>
        </w:rPr>
        <w:t xml:space="preserve">. Работники имеют право на получение отпуска без сохранения заработной платы. Разовая продолжительность отпуска, как правило, не должна превышать 15 календарных дней (ст. 128 </w:t>
      </w:r>
      <w:r w:rsidR="000065DA">
        <w:rPr>
          <w:color w:val="000000"/>
          <w:sz w:val="28"/>
          <w:szCs w:val="28"/>
        </w:rPr>
        <w:t>Трудового Кодекса Российской Федерации</w:t>
      </w:r>
      <w:r w:rsidR="00F62BD5" w:rsidRPr="008D344C">
        <w:rPr>
          <w:color w:val="000000"/>
          <w:sz w:val="28"/>
          <w:szCs w:val="28"/>
        </w:rPr>
        <w:t>). Получив отпуск без сохранения заработной платы, работник может в любой момент прервать его и выйти на работу, поставив об этом в известность Администрацию.</w:t>
      </w:r>
    </w:p>
    <w:p w:rsidR="00F62BD5" w:rsidRPr="008D344C" w:rsidRDefault="00F62BD5" w:rsidP="00635200">
      <w:pPr>
        <w:spacing w:line="276" w:lineRule="auto"/>
        <w:jc w:val="both"/>
        <w:rPr>
          <w:color w:val="000000"/>
          <w:sz w:val="28"/>
          <w:szCs w:val="28"/>
        </w:rPr>
      </w:pPr>
      <w:r w:rsidRPr="008D344C">
        <w:rPr>
          <w:color w:val="000000"/>
          <w:sz w:val="28"/>
          <w:szCs w:val="28"/>
        </w:rPr>
        <w:t>3.1</w:t>
      </w:r>
      <w:r w:rsidR="00141ACF" w:rsidRPr="008D344C">
        <w:rPr>
          <w:color w:val="000000"/>
          <w:sz w:val="28"/>
          <w:szCs w:val="28"/>
        </w:rPr>
        <w:t>3</w:t>
      </w:r>
      <w:r w:rsidRPr="008D344C">
        <w:rPr>
          <w:color w:val="000000"/>
          <w:sz w:val="28"/>
          <w:szCs w:val="28"/>
        </w:rPr>
        <w:t xml:space="preserve">. </w:t>
      </w:r>
      <w:r w:rsidR="000065DA">
        <w:rPr>
          <w:color w:val="000000"/>
          <w:sz w:val="28"/>
          <w:szCs w:val="28"/>
        </w:rPr>
        <w:t>Заведующий</w:t>
      </w:r>
      <w:r w:rsidRPr="008D344C">
        <w:rPr>
          <w:color w:val="000000"/>
          <w:sz w:val="28"/>
          <w:szCs w:val="28"/>
        </w:rPr>
        <w:t xml:space="preserve"> (на основании письменного заявления работника) предоставляет отпуск без сохранения заработной платы:</w:t>
      </w:r>
    </w:p>
    <w:p w:rsidR="00F62BD5" w:rsidRPr="008D344C" w:rsidRDefault="00F62BD5" w:rsidP="00F62BD5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8D344C">
        <w:rPr>
          <w:color w:val="000000"/>
          <w:sz w:val="28"/>
          <w:szCs w:val="28"/>
        </w:rPr>
        <w:t xml:space="preserve">- ветеранам труда до 30 календарных дней </w:t>
      </w:r>
      <w:r w:rsidR="00141ACF" w:rsidRPr="008D344C">
        <w:rPr>
          <w:color w:val="000000"/>
          <w:sz w:val="28"/>
          <w:szCs w:val="28"/>
        </w:rPr>
        <w:t xml:space="preserve">в году (Закон </w:t>
      </w:r>
      <w:r w:rsidR="000065DA">
        <w:rPr>
          <w:color w:val="000000"/>
          <w:sz w:val="28"/>
          <w:szCs w:val="28"/>
        </w:rPr>
        <w:t>Российской Федерации</w:t>
      </w:r>
      <w:r w:rsidR="00141ACF" w:rsidRPr="008D344C">
        <w:rPr>
          <w:color w:val="000000"/>
          <w:sz w:val="28"/>
          <w:szCs w:val="28"/>
        </w:rPr>
        <w:t xml:space="preserve"> «О ветеранах»);</w:t>
      </w:r>
    </w:p>
    <w:p w:rsidR="00F62BD5" w:rsidRPr="008D344C" w:rsidRDefault="00F62BD5" w:rsidP="00F62BD5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8D344C">
        <w:rPr>
          <w:color w:val="000000"/>
          <w:sz w:val="28"/>
          <w:szCs w:val="28"/>
        </w:rPr>
        <w:t>-рабочим пен</w:t>
      </w:r>
      <w:r w:rsidR="00141ACF" w:rsidRPr="008D344C">
        <w:rPr>
          <w:color w:val="000000"/>
          <w:sz w:val="28"/>
          <w:szCs w:val="28"/>
        </w:rPr>
        <w:t>сионерам до 14 календарных дней;</w:t>
      </w:r>
    </w:p>
    <w:p w:rsidR="00F62BD5" w:rsidRPr="008D344C" w:rsidRDefault="00F62BD5" w:rsidP="00F62BD5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8D344C">
        <w:rPr>
          <w:color w:val="000000"/>
          <w:sz w:val="28"/>
          <w:szCs w:val="28"/>
        </w:rPr>
        <w:t>-работникам, имеющим 2 и более детей в возрасте до 14 лет – до 14 календар</w:t>
      </w:r>
      <w:r w:rsidR="00141ACF" w:rsidRPr="008D344C">
        <w:rPr>
          <w:color w:val="000000"/>
          <w:sz w:val="28"/>
          <w:szCs w:val="28"/>
        </w:rPr>
        <w:t xml:space="preserve">ных дней в году (ст. 263 </w:t>
      </w:r>
      <w:r w:rsidR="000065DA">
        <w:rPr>
          <w:color w:val="000000"/>
          <w:sz w:val="28"/>
          <w:szCs w:val="28"/>
        </w:rPr>
        <w:t>Трудового Кодекса Российской Федерации</w:t>
      </w:r>
      <w:r w:rsidR="00141ACF" w:rsidRPr="008D344C">
        <w:rPr>
          <w:color w:val="000000"/>
          <w:sz w:val="28"/>
          <w:szCs w:val="28"/>
        </w:rPr>
        <w:t>);</w:t>
      </w:r>
    </w:p>
    <w:p w:rsidR="00F62BD5" w:rsidRPr="008D344C" w:rsidRDefault="00F62BD5" w:rsidP="00F62BD5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8D344C">
        <w:rPr>
          <w:color w:val="000000"/>
          <w:sz w:val="28"/>
          <w:szCs w:val="28"/>
        </w:rPr>
        <w:t>-одиноким матерям до 14 календар</w:t>
      </w:r>
      <w:r w:rsidR="00141ACF" w:rsidRPr="008D344C">
        <w:rPr>
          <w:color w:val="000000"/>
          <w:sz w:val="28"/>
          <w:szCs w:val="28"/>
        </w:rPr>
        <w:t xml:space="preserve">ных дней в году (ст. 263 </w:t>
      </w:r>
      <w:r w:rsidR="000065DA">
        <w:rPr>
          <w:color w:val="000000"/>
          <w:sz w:val="28"/>
          <w:szCs w:val="28"/>
        </w:rPr>
        <w:t>Трудового Кодекса Российской Федерации</w:t>
      </w:r>
      <w:r w:rsidR="00141ACF" w:rsidRPr="008D344C">
        <w:rPr>
          <w:color w:val="000000"/>
          <w:sz w:val="28"/>
          <w:szCs w:val="28"/>
        </w:rPr>
        <w:t>);</w:t>
      </w:r>
    </w:p>
    <w:p w:rsidR="00F62BD5" w:rsidRPr="008D344C" w:rsidRDefault="00F62BD5" w:rsidP="00F62BD5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8D344C">
        <w:rPr>
          <w:color w:val="000000"/>
          <w:sz w:val="28"/>
          <w:szCs w:val="28"/>
        </w:rPr>
        <w:t>-в случае регистрации (вступление в брак вп</w:t>
      </w:r>
      <w:r w:rsidR="00141ACF" w:rsidRPr="008D344C">
        <w:rPr>
          <w:color w:val="000000"/>
          <w:sz w:val="28"/>
          <w:szCs w:val="28"/>
        </w:rPr>
        <w:t>ервые) – до 5 дней;</w:t>
      </w:r>
    </w:p>
    <w:p w:rsidR="00F62BD5" w:rsidRPr="008D344C" w:rsidRDefault="00F62BD5" w:rsidP="00F62BD5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8D344C">
        <w:rPr>
          <w:color w:val="000000"/>
          <w:sz w:val="28"/>
          <w:szCs w:val="28"/>
        </w:rPr>
        <w:t>-смерти ближнего родственника – до 5 дней.</w:t>
      </w:r>
    </w:p>
    <w:p w:rsidR="00F62BD5" w:rsidRPr="008D344C" w:rsidRDefault="00635200" w:rsidP="00635200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3.14</w:t>
      </w:r>
      <w:r w:rsidR="00F62BD5" w:rsidRPr="008D344C">
        <w:rPr>
          <w:color w:val="000000"/>
          <w:sz w:val="28"/>
          <w:szCs w:val="28"/>
        </w:rPr>
        <w:t xml:space="preserve">. Педагогические работники </w:t>
      </w:r>
      <w:r w:rsidR="00442D15" w:rsidRPr="008D344C">
        <w:rPr>
          <w:color w:val="000000"/>
          <w:sz w:val="28"/>
          <w:szCs w:val="28"/>
        </w:rPr>
        <w:t>ДОУ</w:t>
      </w:r>
      <w:r w:rsidR="00391B4B">
        <w:rPr>
          <w:color w:val="000000"/>
          <w:sz w:val="28"/>
          <w:szCs w:val="28"/>
        </w:rPr>
        <w:t xml:space="preserve"> </w:t>
      </w:r>
      <w:r w:rsidR="00F62BD5" w:rsidRPr="008D344C">
        <w:rPr>
          <w:color w:val="000000"/>
          <w:sz w:val="28"/>
          <w:szCs w:val="28"/>
        </w:rPr>
        <w:t>не реже чем через каждые 10 лет непрерывной работы имеют право на длительный отпуск сроком до одного года</w:t>
      </w:r>
      <w:r w:rsidR="00141ACF" w:rsidRPr="008D344C">
        <w:rPr>
          <w:color w:val="000000"/>
          <w:sz w:val="28"/>
          <w:szCs w:val="28"/>
        </w:rPr>
        <w:t>.</w:t>
      </w:r>
    </w:p>
    <w:p w:rsidR="00141ACF" w:rsidRPr="008D344C" w:rsidRDefault="00141ACF" w:rsidP="00141ACF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141ACF" w:rsidRPr="008D344C" w:rsidRDefault="00141ACF" w:rsidP="00141ACF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141ACF" w:rsidRPr="008D344C" w:rsidRDefault="00141ACF" w:rsidP="00141ACF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141ACF" w:rsidRPr="008D344C" w:rsidRDefault="00141ACF" w:rsidP="00141ACF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sectPr w:rsidR="00141ACF" w:rsidRPr="008D344C" w:rsidSect="00BB4AAB">
      <w:footerReference w:type="even" r:id="rId8"/>
      <w:footerReference w:type="default" r:id="rId9"/>
      <w:footerReference w:type="first" r:id="rId10"/>
      <w:pgSz w:w="11906" w:h="16838"/>
      <w:pgMar w:top="567" w:right="282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18A" w:rsidRDefault="000C118A">
      <w:r>
        <w:separator/>
      </w:r>
    </w:p>
  </w:endnote>
  <w:endnote w:type="continuationSeparator" w:id="1">
    <w:p w:rsidR="000C118A" w:rsidRDefault="000C1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A21" w:rsidRDefault="00F92103" w:rsidP="005806D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77A2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77A21" w:rsidRDefault="00E77A21" w:rsidP="00E77A2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895" w:rsidRDefault="00F92103">
    <w:pPr>
      <w:pStyle w:val="a4"/>
      <w:jc w:val="right"/>
    </w:pPr>
    <w:r>
      <w:fldChar w:fldCharType="begin"/>
    </w:r>
    <w:r w:rsidR="00B82895">
      <w:instrText xml:space="preserve"> PAGE   \* MERGEFORMAT </w:instrText>
    </w:r>
    <w:r>
      <w:fldChar w:fldCharType="separate"/>
    </w:r>
    <w:r w:rsidR="00391B4B">
      <w:rPr>
        <w:noProof/>
      </w:rPr>
      <w:t>5</w:t>
    </w:r>
    <w:r>
      <w:fldChar w:fldCharType="end"/>
    </w:r>
  </w:p>
  <w:p w:rsidR="00E77A21" w:rsidRDefault="00E77A21" w:rsidP="00E77A21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7483630"/>
      <w:docPartObj>
        <w:docPartGallery w:val="Page Numbers (Bottom of Page)"/>
        <w:docPartUnique/>
      </w:docPartObj>
    </w:sdtPr>
    <w:sdtContent>
      <w:p w:rsidR="00694285" w:rsidRDefault="00F92103">
        <w:pPr>
          <w:pStyle w:val="a4"/>
          <w:jc w:val="right"/>
        </w:pPr>
        <w:r>
          <w:fldChar w:fldCharType="begin"/>
        </w:r>
        <w:r w:rsidR="00694285">
          <w:instrText>PAGE   \* MERGEFORMAT</w:instrText>
        </w:r>
        <w:r>
          <w:fldChar w:fldCharType="separate"/>
        </w:r>
        <w:r w:rsidR="00391B4B">
          <w:rPr>
            <w:noProof/>
          </w:rPr>
          <w:t>1</w:t>
        </w:r>
        <w:r>
          <w:fldChar w:fldCharType="end"/>
        </w:r>
      </w:p>
    </w:sdtContent>
  </w:sdt>
  <w:p w:rsidR="00694285" w:rsidRDefault="0069428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18A" w:rsidRDefault="000C118A">
      <w:r>
        <w:separator/>
      </w:r>
    </w:p>
  </w:footnote>
  <w:footnote w:type="continuationSeparator" w:id="1">
    <w:p w:rsidR="000C118A" w:rsidRDefault="000C11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A7341"/>
    <w:multiLevelType w:val="hybridMultilevel"/>
    <w:tmpl w:val="86585956"/>
    <w:lvl w:ilvl="0" w:tplc="36F48FE8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7077E7"/>
    <w:multiLevelType w:val="hybridMultilevel"/>
    <w:tmpl w:val="5E30E594"/>
    <w:lvl w:ilvl="0" w:tplc="39F6F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00AC0"/>
    <w:multiLevelType w:val="hybridMultilevel"/>
    <w:tmpl w:val="1186C5B6"/>
    <w:lvl w:ilvl="0" w:tplc="39F6F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570A"/>
    <w:rsid w:val="000065DA"/>
    <w:rsid w:val="00094E62"/>
    <w:rsid w:val="00094EE8"/>
    <w:rsid w:val="000A0E04"/>
    <w:rsid w:val="000C118A"/>
    <w:rsid w:val="000D09DD"/>
    <w:rsid w:val="000D20D2"/>
    <w:rsid w:val="000E040F"/>
    <w:rsid w:val="000E6603"/>
    <w:rsid w:val="00141ACF"/>
    <w:rsid w:val="00155375"/>
    <w:rsid w:val="00187C30"/>
    <w:rsid w:val="001E381C"/>
    <w:rsid w:val="00250FC1"/>
    <w:rsid w:val="002729FE"/>
    <w:rsid w:val="00277DFB"/>
    <w:rsid w:val="002B49C8"/>
    <w:rsid w:val="002D63DA"/>
    <w:rsid w:val="00363FBB"/>
    <w:rsid w:val="00391B4B"/>
    <w:rsid w:val="004241C4"/>
    <w:rsid w:val="00442D15"/>
    <w:rsid w:val="004A20D8"/>
    <w:rsid w:val="004C0C81"/>
    <w:rsid w:val="004C40ED"/>
    <w:rsid w:val="005574E6"/>
    <w:rsid w:val="005769CD"/>
    <w:rsid w:val="005806D3"/>
    <w:rsid w:val="00587F6A"/>
    <w:rsid w:val="00597242"/>
    <w:rsid w:val="00597452"/>
    <w:rsid w:val="00605FAD"/>
    <w:rsid w:val="00635200"/>
    <w:rsid w:val="006857F0"/>
    <w:rsid w:val="00694285"/>
    <w:rsid w:val="006B04B8"/>
    <w:rsid w:val="006D7092"/>
    <w:rsid w:val="00746AF7"/>
    <w:rsid w:val="007751E1"/>
    <w:rsid w:val="007A4946"/>
    <w:rsid w:val="007B5852"/>
    <w:rsid w:val="007F7B94"/>
    <w:rsid w:val="008523A5"/>
    <w:rsid w:val="00854759"/>
    <w:rsid w:val="00857DBA"/>
    <w:rsid w:val="00864EB6"/>
    <w:rsid w:val="0087708E"/>
    <w:rsid w:val="008A3C10"/>
    <w:rsid w:val="008D344C"/>
    <w:rsid w:val="00924840"/>
    <w:rsid w:val="00A074B3"/>
    <w:rsid w:val="00A6208B"/>
    <w:rsid w:val="00A83288"/>
    <w:rsid w:val="00A94D3A"/>
    <w:rsid w:val="00AA74C5"/>
    <w:rsid w:val="00AC570A"/>
    <w:rsid w:val="00B54F1F"/>
    <w:rsid w:val="00B82895"/>
    <w:rsid w:val="00BB4AAB"/>
    <w:rsid w:val="00D86243"/>
    <w:rsid w:val="00DA788D"/>
    <w:rsid w:val="00E26BE1"/>
    <w:rsid w:val="00E30879"/>
    <w:rsid w:val="00E41559"/>
    <w:rsid w:val="00E53E61"/>
    <w:rsid w:val="00E652EC"/>
    <w:rsid w:val="00E77A21"/>
    <w:rsid w:val="00E94E1B"/>
    <w:rsid w:val="00EB6D9D"/>
    <w:rsid w:val="00ED3890"/>
    <w:rsid w:val="00F62BD5"/>
    <w:rsid w:val="00F7390B"/>
    <w:rsid w:val="00F92103"/>
    <w:rsid w:val="00FA3C2C"/>
    <w:rsid w:val="00FB206E"/>
    <w:rsid w:val="00FE7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10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942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A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E77A2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77A21"/>
  </w:style>
  <w:style w:type="paragraph" w:styleId="a7">
    <w:name w:val="Normal (Web)"/>
    <w:basedOn w:val="a"/>
    <w:uiPriority w:val="99"/>
    <w:unhideWhenUsed/>
    <w:rsid w:val="00B82895"/>
    <w:pPr>
      <w:spacing w:before="240" w:after="240"/>
    </w:pPr>
  </w:style>
  <w:style w:type="paragraph" w:customStyle="1" w:styleId="ConsPlusTitle">
    <w:name w:val="ConsPlusTitle"/>
    <w:uiPriority w:val="99"/>
    <w:rsid w:val="00B8289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link w:val="a9"/>
    <w:rsid w:val="00B8289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B82895"/>
    <w:rPr>
      <w:sz w:val="24"/>
      <w:szCs w:val="24"/>
    </w:rPr>
  </w:style>
  <w:style w:type="character" w:customStyle="1" w:styleId="a5">
    <w:name w:val="Нижний колонтитул Знак"/>
    <w:link w:val="a4"/>
    <w:uiPriority w:val="99"/>
    <w:rsid w:val="00B82895"/>
    <w:rPr>
      <w:sz w:val="24"/>
      <w:szCs w:val="24"/>
    </w:rPr>
  </w:style>
  <w:style w:type="character" w:customStyle="1" w:styleId="blk">
    <w:name w:val="blk"/>
    <w:basedOn w:val="a0"/>
    <w:rsid w:val="00FB206E"/>
  </w:style>
  <w:style w:type="paragraph" w:styleId="aa">
    <w:name w:val="Balloon Text"/>
    <w:basedOn w:val="a"/>
    <w:link w:val="ab"/>
    <w:rsid w:val="00FA3C2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FA3C2C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694285"/>
  </w:style>
  <w:style w:type="character" w:styleId="ad">
    <w:name w:val="Hyperlink"/>
    <w:basedOn w:val="a0"/>
    <w:uiPriority w:val="99"/>
    <w:unhideWhenUsed/>
    <w:rsid w:val="00694285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6942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1870</Words>
  <Characters>10663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House</Company>
  <LinksUpToDate>false</LinksUpToDate>
  <CharactersWithSpaces>12508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Natasha</dc:creator>
  <cp:lastModifiedBy>Sadik-1</cp:lastModifiedBy>
  <cp:revision>2</cp:revision>
  <cp:lastPrinted>2014-02-04T14:24:00Z</cp:lastPrinted>
  <dcterms:created xsi:type="dcterms:W3CDTF">2018-11-02T13:09:00Z</dcterms:created>
  <dcterms:modified xsi:type="dcterms:W3CDTF">2018-11-02T13:09:00Z</dcterms:modified>
</cp:coreProperties>
</file>