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</w:p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noProof/>
          <w:sz w:val="28"/>
          <w:szCs w:val="28"/>
        </w:rPr>
      </w:pPr>
    </w:p>
    <w:p w:rsidR="007452B6" w:rsidRDefault="007452B6" w:rsidP="00B266A7">
      <w:pPr>
        <w:pStyle w:val="c0"/>
        <w:shd w:val="clear" w:color="auto" w:fill="FFFFFF"/>
        <w:spacing w:before="0" w:after="0"/>
        <w:ind w:left="-567" w:hanging="142"/>
        <w:jc w:val="both"/>
        <w:rPr>
          <w:rStyle w:val="c4"/>
          <w:noProof/>
          <w:sz w:val="28"/>
          <w:szCs w:val="28"/>
        </w:rPr>
      </w:pPr>
    </w:p>
    <w:p w:rsidR="00B266A7" w:rsidRDefault="00B266A7" w:rsidP="00B266A7">
      <w:pPr>
        <w:pStyle w:val="c0"/>
        <w:shd w:val="clear" w:color="auto" w:fill="FFFFFF"/>
        <w:spacing w:before="0" w:after="0"/>
        <w:ind w:left="-567" w:hanging="142"/>
        <w:jc w:val="both"/>
        <w:rPr>
          <w:rStyle w:val="c4"/>
          <w:noProof/>
          <w:sz w:val="28"/>
          <w:szCs w:val="28"/>
        </w:rPr>
      </w:pPr>
    </w:p>
    <w:p w:rsidR="00B266A7" w:rsidRDefault="0058751B" w:rsidP="00B266A7">
      <w:pPr>
        <w:pStyle w:val="c0"/>
        <w:shd w:val="clear" w:color="auto" w:fill="FFFFFF"/>
        <w:spacing w:before="0" w:after="0"/>
        <w:ind w:left="-567" w:hanging="142"/>
        <w:jc w:val="both"/>
        <w:rPr>
          <w:rStyle w:val="c4"/>
          <w:noProof/>
          <w:sz w:val="28"/>
          <w:szCs w:val="28"/>
        </w:rPr>
      </w:pPr>
      <w:r w:rsidRPr="00B266A7">
        <w:rPr>
          <w:rStyle w:val="c4"/>
          <w:noProof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688.5pt" o:ole="">
            <v:imagedata r:id="rId5" o:title=""/>
          </v:shape>
          <o:OLEObject Type="Embed" ProgID="FoxitReader.Document" ShapeID="_x0000_i1025" DrawAspect="Content" ObjectID="_1584869714" r:id="rId6"/>
        </w:object>
      </w:r>
    </w:p>
    <w:p w:rsidR="007452B6" w:rsidRDefault="007452B6" w:rsidP="0003306D">
      <w:pPr>
        <w:pStyle w:val="c0"/>
        <w:shd w:val="clear" w:color="auto" w:fill="FFFFFF"/>
        <w:spacing w:before="0" w:after="0"/>
        <w:jc w:val="both"/>
        <w:rPr>
          <w:rStyle w:val="c4"/>
          <w:noProof/>
          <w:sz w:val="28"/>
          <w:szCs w:val="28"/>
        </w:rPr>
      </w:pPr>
    </w:p>
    <w:p w:rsidR="002D3AC0" w:rsidRDefault="002D3AC0" w:rsidP="0003306D">
      <w:pPr>
        <w:pStyle w:val="c0"/>
        <w:shd w:val="clear" w:color="auto" w:fill="FFFFFF"/>
        <w:spacing w:before="0" w:after="0"/>
        <w:jc w:val="both"/>
        <w:rPr>
          <w:rStyle w:val="c4"/>
          <w:sz w:val="28"/>
          <w:szCs w:val="28"/>
        </w:rPr>
      </w:pP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bookmarkStart w:id="0" w:name="_GoBack"/>
      <w:bookmarkEnd w:id="0"/>
      <w:r w:rsidRPr="00380A46">
        <w:rPr>
          <w:rStyle w:val="c4"/>
          <w:sz w:val="28"/>
          <w:szCs w:val="28"/>
        </w:rPr>
        <w:t>1. ОБЩИЕ ПОЛОЖЕНИЯ</w:t>
      </w:r>
    </w:p>
    <w:p w:rsidR="0003306D" w:rsidRPr="00380A46" w:rsidRDefault="0003306D" w:rsidP="0003306D">
      <w:pPr>
        <w:pStyle w:val="a5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1.1. </w:t>
      </w:r>
      <w:r>
        <w:rPr>
          <w:sz w:val="28"/>
          <w:szCs w:val="28"/>
        </w:rPr>
        <w:t>Настоящее положение разработано для муниципального казенного дошкольного образователь</w:t>
      </w:r>
      <w:r w:rsidR="007452B6">
        <w:rPr>
          <w:sz w:val="28"/>
          <w:szCs w:val="28"/>
        </w:rPr>
        <w:t>ного учреждения «Детский сад № 1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Алходжакент</w:t>
      </w:r>
      <w:proofErr w:type="spellEnd"/>
      <w:r>
        <w:rPr>
          <w:sz w:val="28"/>
          <w:szCs w:val="28"/>
        </w:rPr>
        <w:t xml:space="preserve">»    в соответствии с Федеральным законом «Об образовании в Российской Федерации» от 29.12.2012 г. №273-ФЗ,  с положениями </w:t>
      </w:r>
      <w:r>
        <w:rPr>
          <w:bCs/>
          <w:sz w:val="28"/>
          <w:szCs w:val="28"/>
        </w:rPr>
        <w:t xml:space="preserve">Трудового кодекс Российской Федерации от 30.12.2001 N 197-ФЗ, </w:t>
      </w:r>
      <w:r>
        <w:rPr>
          <w:sz w:val="28"/>
          <w:szCs w:val="28"/>
        </w:rPr>
        <w:t>Устава муниципального казенного дошкольного образовательного учреждения «Де</w:t>
      </w:r>
      <w:r w:rsidR="007452B6">
        <w:rPr>
          <w:sz w:val="28"/>
          <w:szCs w:val="28"/>
        </w:rPr>
        <w:t>тский сад № 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лходжакент</w:t>
      </w:r>
      <w:proofErr w:type="spellEnd"/>
      <w:r>
        <w:rPr>
          <w:sz w:val="28"/>
          <w:szCs w:val="28"/>
        </w:rPr>
        <w:t>»   (далее по тексту -  ДОУ).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1.2. Педагогический совет (далее по тексту – Педагогический совет) </w:t>
      </w:r>
      <w:r w:rsidRPr="00033B81">
        <w:rPr>
          <w:sz w:val="28"/>
          <w:szCs w:val="28"/>
        </w:rPr>
        <w:t>муниципального дошкольного образовательн</w:t>
      </w:r>
      <w:r w:rsidR="007452B6">
        <w:rPr>
          <w:sz w:val="28"/>
          <w:szCs w:val="28"/>
        </w:rPr>
        <w:t>ого учреждения  «Детский сад № 1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Алходжакент</w:t>
      </w:r>
      <w:proofErr w:type="spellEnd"/>
      <w:r w:rsidRPr="00033B81">
        <w:rPr>
          <w:sz w:val="28"/>
          <w:szCs w:val="28"/>
        </w:rPr>
        <w:t xml:space="preserve">» </w:t>
      </w:r>
      <w:r w:rsidRPr="00380A46">
        <w:rPr>
          <w:sz w:val="28"/>
          <w:szCs w:val="28"/>
        </w:rPr>
        <w:t>создается и действует в качестве органа самоуправления</w:t>
      </w:r>
      <w:proofErr w:type="gramStart"/>
      <w:r w:rsidRPr="00380A46">
        <w:rPr>
          <w:sz w:val="28"/>
          <w:szCs w:val="28"/>
        </w:rPr>
        <w:t>.П</w:t>
      </w:r>
      <w:proofErr w:type="gramEnd"/>
      <w:r w:rsidRPr="00380A46">
        <w:rPr>
          <w:sz w:val="28"/>
          <w:szCs w:val="28"/>
        </w:rPr>
        <w:t>едагогический совет создается в целях обеспечения получения воспитанниками ДОУ качественного дошкольного образования, внедрения эффективных форм организации воспитательно-образовательного процесса, реализации содержания дошкольного образования, совершенствования методического обеспечения воспитательно-образовательного процесса.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1.3. В состав Педагогического совета входят все педагогические работники, состоящие в трудовых отношениях с ДОУ. 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1.4. Педагогический совет действует на основании </w:t>
      </w:r>
      <w:r w:rsidRPr="00967CC8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67CC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67CC8">
        <w:rPr>
          <w:sz w:val="28"/>
          <w:szCs w:val="28"/>
        </w:rPr>
        <w:t xml:space="preserve"> «Об образовании в Российской Федерации» от 29.12.2012 г. №273-ФЗ,  положениями Трудового кодекс Российской Федерации от 30.12.2001 N 197-ФЗ, Устава муниципального </w:t>
      </w:r>
      <w:r>
        <w:rPr>
          <w:sz w:val="28"/>
          <w:szCs w:val="28"/>
        </w:rPr>
        <w:t xml:space="preserve">казенного </w:t>
      </w:r>
      <w:r w:rsidRPr="00967CC8">
        <w:rPr>
          <w:sz w:val="28"/>
          <w:szCs w:val="28"/>
        </w:rPr>
        <w:t>дошкольного образователь</w:t>
      </w:r>
      <w:r w:rsidR="007452B6">
        <w:rPr>
          <w:sz w:val="28"/>
          <w:szCs w:val="28"/>
        </w:rPr>
        <w:t>ного учреждения «Детский сад № 1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Алходжакент</w:t>
      </w:r>
      <w:proofErr w:type="spellEnd"/>
      <w:r w:rsidRPr="00967CC8">
        <w:rPr>
          <w:sz w:val="28"/>
          <w:szCs w:val="28"/>
        </w:rPr>
        <w:t xml:space="preserve">» </w:t>
      </w:r>
      <w:r w:rsidRPr="00380A46">
        <w:rPr>
          <w:sz w:val="28"/>
          <w:szCs w:val="28"/>
        </w:rPr>
        <w:t>настоящего Положения.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 </w:t>
      </w:r>
      <w:r w:rsidRPr="00380A46">
        <w:rPr>
          <w:rStyle w:val="c4"/>
          <w:sz w:val="28"/>
          <w:szCs w:val="28"/>
        </w:rPr>
        <w:t>2. ЗАДАЧИ И КОМПЕТЕНЦИЯ ПЕДАГОГИЧЕСКОГО СОВЕТА</w:t>
      </w:r>
    </w:p>
    <w:p w:rsidR="0003306D" w:rsidRDefault="0003306D" w:rsidP="0003306D">
      <w:p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  <w:r>
        <w:rPr>
          <w:rFonts w:ascii="Times New Roman" w:hAnsi="Times New Roman"/>
          <w:sz w:val="28"/>
          <w:szCs w:val="28"/>
        </w:rPr>
        <w:t>Педагогический совет Учреждения: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направления образовательной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отбирает и утверждает образовательные программы для использования в Учреждении;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рассматривает вопросы повышения квалификации и переподготовки кадров;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рассматривает вопросы организации дополнительных образовательных услуг в сфере дошкольного образования;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заслушивает отчеты заведующего о создании условий для реализации образовательных программ;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направления экономической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утверждает концепцию развития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утверждает программы развития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вносит предложения Учредителю по улучшению финансово-хозяйственной деятельности Учреждения;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lastRenderedPageBreak/>
        <w:t>определяет форму и систему оплаты труда, размер доплат и надбавок, премий и других выплат стимулирующего характера, в пределах имеющихся у Учреждения средств на оплату труда;</w:t>
      </w:r>
    </w:p>
    <w:p w:rsidR="0003306D" w:rsidRPr="00CB6F66" w:rsidRDefault="0003306D" w:rsidP="0003306D">
      <w:pPr>
        <w:pStyle w:val="a4"/>
        <w:numPr>
          <w:ilvl w:val="0"/>
          <w:numId w:val="1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6F66">
        <w:rPr>
          <w:rFonts w:ascii="Times New Roman" w:hAnsi="Times New Roman"/>
          <w:sz w:val="28"/>
          <w:szCs w:val="28"/>
        </w:rPr>
        <w:t>определяет порядок и условия предоставления социальных гарантий и льгот – удлиненный оплачиваемый отпуск, длительный отпуск (сроком до одного года) педагогическим работникам не чаще одного раза в 10 лет.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rStyle w:val="c4"/>
          <w:sz w:val="28"/>
          <w:szCs w:val="28"/>
        </w:rPr>
        <w:t>3. ПРАВА И ОТВЕТСТВЕННОСТЬ ПЕДАГОГИЧЕСКОГО СОВЕТА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3.1. Педагогический совет имеет право:</w:t>
      </w:r>
    </w:p>
    <w:p w:rsidR="0003306D" w:rsidRPr="00B155F3" w:rsidRDefault="0003306D" w:rsidP="0003306D">
      <w:pPr>
        <w:pStyle w:val="c0"/>
        <w:numPr>
          <w:ilvl w:val="0"/>
          <w:numId w:val="3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03306D" w:rsidRPr="00B155F3" w:rsidRDefault="0003306D" w:rsidP="0003306D">
      <w:pPr>
        <w:pStyle w:val="c0"/>
        <w:numPr>
          <w:ilvl w:val="0"/>
          <w:numId w:val="3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в необходимых случаях на свои заседания приглашать представителей общественных организаций, учреждений, членов Управляющего совета ДОУ, Общего родительского собрания ДОУ, работников ДОУ, не являющихся членами Педагогического совета;</w:t>
      </w:r>
    </w:p>
    <w:p w:rsidR="0003306D" w:rsidRPr="00B155F3" w:rsidRDefault="0003306D" w:rsidP="0003306D">
      <w:pPr>
        <w:pStyle w:val="c0"/>
        <w:numPr>
          <w:ilvl w:val="0"/>
          <w:numId w:val="3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родителей (законных представителей воспитанников) при наличии согласия Педагогического совета.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Необходимость их приглашения определяется председателем Педагогического совета.Лица, приглашённые на заседание Педагогического совета, пользуются правом совещательного голоса.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3.2. Педагогический совет несёт ответственность: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за выполнение годового плана работы ДОУ;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 xml:space="preserve">соответствие принятых решений </w:t>
      </w:r>
      <w:r w:rsidRPr="00967CC8">
        <w:rPr>
          <w:sz w:val="28"/>
          <w:szCs w:val="28"/>
        </w:rPr>
        <w:t>Федеральн</w:t>
      </w:r>
      <w:r>
        <w:rPr>
          <w:sz w:val="28"/>
          <w:szCs w:val="28"/>
        </w:rPr>
        <w:t>ому</w:t>
      </w:r>
      <w:r w:rsidRPr="00967CC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у</w:t>
      </w:r>
      <w:r w:rsidRPr="00967CC8">
        <w:rPr>
          <w:sz w:val="28"/>
          <w:szCs w:val="28"/>
        </w:rPr>
        <w:t xml:space="preserve"> «Об образовании в Российской Федерац</w:t>
      </w:r>
      <w:r>
        <w:rPr>
          <w:sz w:val="28"/>
          <w:szCs w:val="28"/>
        </w:rPr>
        <w:t xml:space="preserve">ии» от 29.12.2012 г. №273-ФЗ,  </w:t>
      </w:r>
      <w:r w:rsidRPr="00B155F3">
        <w:rPr>
          <w:sz w:val="28"/>
          <w:szCs w:val="28"/>
        </w:rPr>
        <w:t xml:space="preserve"> законодательству </w:t>
      </w:r>
      <w:r>
        <w:rPr>
          <w:bCs/>
          <w:sz w:val="28"/>
          <w:szCs w:val="28"/>
        </w:rPr>
        <w:t xml:space="preserve">Российской Федерации </w:t>
      </w:r>
      <w:r w:rsidRPr="00B155F3">
        <w:rPr>
          <w:sz w:val="28"/>
          <w:szCs w:val="28"/>
        </w:rPr>
        <w:t xml:space="preserve"> о защите прав детей;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утверждение образовательных программ, имеющих положительное экспертное заключение;</w:t>
      </w:r>
    </w:p>
    <w:p w:rsidR="0003306D" w:rsidRPr="00B155F3" w:rsidRDefault="0003306D" w:rsidP="0003306D">
      <w:pPr>
        <w:pStyle w:val="c0"/>
        <w:numPr>
          <w:ilvl w:val="0"/>
          <w:numId w:val="4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03306D" w:rsidRPr="00B155F3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B155F3">
        <w:rPr>
          <w:sz w:val="28"/>
          <w:szCs w:val="28"/>
        </w:rPr>
        <w:t> </w:t>
      </w:r>
      <w:r w:rsidRPr="00B155F3">
        <w:rPr>
          <w:rStyle w:val="c4"/>
          <w:sz w:val="28"/>
          <w:szCs w:val="28"/>
        </w:rPr>
        <w:t>4. ОРГАНИЗАЦИЯ ДЕЯТЕЛЬНОСТИ ПЕДАГОГИЧЕСКОГО СОВЕТА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Педагогический совет Учреждения состоит из всех педагогов Учреждения и представителей родительского комитета (с правом совещательного голоса).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Председателем педагогического совета является заведующий Учреждением. Заседания Педагогического совета проводятся в соответствии с годовым планом работы Учреждения, но не реже четырех раз в течение учебного года.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Заседание Педагогического совета правомочно, если на нем присутствует не менее половины его состава. Решения принимаются простым большинством голосов.</w:t>
      </w:r>
    </w:p>
    <w:p w:rsidR="0003306D" w:rsidRPr="00380A46" w:rsidRDefault="0003306D" w:rsidP="0003306D">
      <w:pPr>
        <w:pStyle w:val="a4"/>
        <w:numPr>
          <w:ilvl w:val="0"/>
          <w:numId w:val="2"/>
        </w:num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A46">
        <w:rPr>
          <w:rFonts w:ascii="Times New Roman" w:hAnsi="Times New Roman"/>
          <w:sz w:val="28"/>
          <w:szCs w:val="28"/>
        </w:rPr>
        <w:t>Решения Педагогического совета носят рекомендательный характер и могут проводиться в жизнь приказами заведующего Учреждением. Решения оформляются протоколами, которые хранятся в делах Учреждения.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lastRenderedPageBreak/>
        <w:t>Каждый член Педагогического совета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Конкретную дату, время и тематику заседания Педагогического совета секретарь доводит до сведения педагогических работников и, в необходимых случаях иных лиц, не позднее, чем за 3 дня до его заседания. 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Информация также может находиться в информационном уголке педагога ДОУ.</w:t>
      </w:r>
    </w:p>
    <w:p w:rsidR="0003306D" w:rsidRPr="00380A46" w:rsidRDefault="0003306D" w:rsidP="0003306D">
      <w:pPr>
        <w:pStyle w:val="c0"/>
        <w:numPr>
          <w:ilvl w:val="0"/>
          <w:numId w:val="2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>Изменения и дополнения в настоящее Положение принимаются решением Педагогического совета ДОУ.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rPr>
          <w:sz w:val="28"/>
          <w:szCs w:val="28"/>
        </w:rPr>
      </w:pPr>
      <w:r>
        <w:rPr>
          <w:rFonts w:ascii="Arial" w:hAnsi="Arial" w:cs="Arial"/>
          <w:color w:val="444444"/>
          <w:sz w:val="18"/>
          <w:szCs w:val="18"/>
        </w:rPr>
        <w:t>  </w:t>
      </w:r>
      <w:r w:rsidRPr="00380A46">
        <w:rPr>
          <w:rStyle w:val="c4"/>
          <w:sz w:val="28"/>
          <w:szCs w:val="28"/>
        </w:rPr>
        <w:t>5. ДЕЛОПРОИЗВОДСТВО</w:t>
      </w:r>
    </w:p>
    <w:p w:rsidR="0003306D" w:rsidRDefault="0003306D" w:rsidP="0003306D">
      <w:pPr>
        <w:pStyle w:val="a5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5.1.Заседания Педагогического совета оформля</w:t>
      </w:r>
      <w:r>
        <w:rPr>
          <w:sz w:val="28"/>
          <w:szCs w:val="28"/>
        </w:rPr>
        <w:softHyphen/>
        <w:t>ются протоколом, который ведётся в электронном виде. Протоколы оформляются с помощью электронных средств печати на листах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 и содержат следующие реквизиты: наименование  учреждения, наименование вида документа, дата заседания, номер, заголовок, текст, подписи. Дата протокола - это дата проведения педагогического совета.Каждый протокол Педагогического совета брошюруется отдельно, сшивается с указанием количества листов, заверяется подписью заведующего и печатью Учреждения.Книга протоколов педагогического совета пронумеровывается, прошнуровывается, скрепляется подписью заведующего и печатью Учреждения.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 w:rsidRPr="00380A46">
        <w:rPr>
          <w:sz w:val="28"/>
          <w:szCs w:val="28"/>
        </w:rPr>
        <w:t xml:space="preserve"> В книге протоколов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Pr="00380A46">
        <w:rPr>
          <w:sz w:val="28"/>
          <w:szCs w:val="28"/>
        </w:rPr>
        <w:t>Нумерация протоколов ведется от начала учебного года.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380A46">
        <w:rPr>
          <w:sz w:val="28"/>
          <w:szCs w:val="28"/>
        </w:rPr>
        <w:t>Книга протоколов Педагогического совета входит в номенклатуру дел, хранится в ДОУ и передается по акту.</w:t>
      </w:r>
    </w:p>
    <w:p w:rsidR="0003306D" w:rsidRPr="00380A46" w:rsidRDefault="0003306D" w:rsidP="0003306D">
      <w:pPr>
        <w:pStyle w:val="c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380A46">
        <w:rPr>
          <w:sz w:val="28"/>
          <w:szCs w:val="28"/>
        </w:rPr>
        <w:t>Книга протоколов Педагогического совета за каждый учебный год нумеруется постранично, прошнуровывается, скрепляется подписью заведующего и печатью</w:t>
      </w:r>
      <w:r>
        <w:rPr>
          <w:sz w:val="28"/>
          <w:szCs w:val="28"/>
        </w:rPr>
        <w:t>.</w:t>
      </w:r>
    </w:p>
    <w:p w:rsidR="0003306D" w:rsidRDefault="0003306D" w:rsidP="0003306D">
      <w:pPr>
        <w:tabs>
          <w:tab w:val="left" w:pos="2486"/>
          <w:tab w:val="left" w:pos="3916"/>
          <w:tab w:val="left" w:pos="6057"/>
          <w:tab w:val="left" w:pos="6537"/>
          <w:tab w:val="left" w:pos="852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3306D" w:rsidSect="00B266A7">
      <w:pgSz w:w="11906" w:h="16838"/>
      <w:pgMar w:top="142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5D7"/>
    <w:multiLevelType w:val="hybridMultilevel"/>
    <w:tmpl w:val="2DEC0084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2DFA"/>
    <w:multiLevelType w:val="hybridMultilevel"/>
    <w:tmpl w:val="2A148A3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02148"/>
    <w:multiLevelType w:val="hybridMultilevel"/>
    <w:tmpl w:val="FCC2691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36874"/>
    <w:multiLevelType w:val="hybridMultilevel"/>
    <w:tmpl w:val="F794A0BE"/>
    <w:lvl w:ilvl="0" w:tplc="B4CA25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06D"/>
    <w:rsid w:val="0003306D"/>
    <w:rsid w:val="000952BC"/>
    <w:rsid w:val="0022285B"/>
    <w:rsid w:val="002D3AC0"/>
    <w:rsid w:val="00310E8E"/>
    <w:rsid w:val="0058751B"/>
    <w:rsid w:val="007452B6"/>
    <w:rsid w:val="00B26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3306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3306D"/>
  </w:style>
  <w:style w:type="character" w:customStyle="1" w:styleId="c10">
    <w:name w:val="c10"/>
    <w:basedOn w:val="a0"/>
    <w:rsid w:val="0003306D"/>
  </w:style>
  <w:style w:type="table" w:styleId="a3">
    <w:name w:val="Table Grid"/>
    <w:basedOn w:val="a1"/>
    <w:uiPriority w:val="59"/>
    <w:rsid w:val="0003306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06D"/>
    <w:pPr>
      <w:ind w:left="720"/>
      <w:contextualSpacing/>
    </w:pPr>
  </w:style>
  <w:style w:type="paragraph" w:customStyle="1" w:styleId="c0">
    <w:name w:val="c0"/>
    <w:basedOn w:val="a"/>
    <w:rsid w:val="0003306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3306D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2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Sadik-1</cp:lastModifiedBy>
  <cp:revision>4</cp:revision>
  <dcterms:created xsi:type="dcterms:W3CDTF">2018-04-09T11:09:00Z</dcterms:created>
  <dcterms:modified xsi:type="dcterms:W3CDTF">2018-04-10T09:49:00Z</dcterms:modified>
</cp:coreProperties>
</file>